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94" w:rsidRPr="00AF7D8E" w:rsidRDefault="001C6694" w:rsidP="001C6694">
      <w:pPr>
        <w:keepNext/>
        <w:keepLines/>
        <w:autoSpaceDE w:val="0"/>
        <w:autoSpaceDN w:val="0"/>
        <w:adjustRightInd w:val="0"/>
        <w:spacing w:after="0" w:line="240" w:lineRule="auto"/>
        <w:jc w:val="center"/>
        <w:outlineLvl w:val="1"/>
        <w:rPr>
          <w:rFonts w:ascii="Arial" w:eastAsia="Times New Roman" w:hAnsi="Arial" w:cs="Arial"/>
          <w:b/>
          <w:bCs/>
          <w:sz w:val="32"/>
          <w:szCs w:val="32"/>
        </w:rPr>
      </w:pPr>
      <w:r w:rsidRPr="00AF7D8E">
        <w:rPr>
          <w:rFonts w:ascii="Arial" w:eastAsia="Times New Roman" w:hAnsi="Arial" w:cs="Arial"/>
          <w:b/>
          <w:bCs/>
          <w:sz w:val="32"/>
          <w:szCs w:val="32"/>
        </w:rPr>
        <w:t>Indiana Foreclosure Prevention Network</w:t>
      </w:r>
    </w:p>
    <w:p w:rsidR="001C6694" w:rsidRPr="00AF7D8E" w:rsidRDefault="001C6694" w:rsidP="001C6694">
      <w:pPr>
        <w:spacing w:after="0" w:line="240" w:lineRule="auto"/>
        <w:jc w:val="center"/>
        <w:rPr>
          <w:rFonts w:ascii="Arial" w:eastAsia="Times New Roman" w:hAnsi="Arial" w:cs="Arial"/>
          <w:b/>
          <w:sz w:val="32"/>
          <w:szCs w:val="32"/>
        </w:rPr>
      </w:pPr>
      <w:r w:rsidRPr="00AF7D8E">
        <w:rPr>
          <w:rFonts w:ascii="Arial" w:eastAsia="Times New Roman" w:hAnsi="Arial" w:cs="Arial"/>
          <w:b/>
          <w:sz w:val="32"/>
          <w:szCs w:val="32"/>
        </w:rPr>
        <w:t>NFMC/HHF Network Agency Application</w:t>
      </w:r>
    </w:p>
    <w:p w:rsidR="001C6694" w:rsidRPr="00AF7D8E" w:rsidRDefault="001C6694" w:rsidP="001C6694">
      <w:pPr>
        <w:spacing w:after="0" w:line="240" w:lineRule="auto"/>
        <w:jc w:val="center"/>
        <w:rPr>
          <w:rFonts w:ascii="Arial" w:eastAsia="Times New Roman" w:hAnsi="Arial" w:cs="Arial"/>
          <w:b/>
          <w:sz w:val="32"/>
          <w:szCs w:val="32"/>
        </w:rPr>
      </w:pPr>
      <w:r w:rsidRPr="00AF7D8E">
        <w:rPr>
          <w:rFonts w:ascii="Arial" w:eastAsia="Times New Roman" w:hAnsi="Arial" w:cs="Arial"/>
          <w:b/>
          <w:sz w:val="32"/>
          <w:szCs w:val="32"/>
        </w:rPr>
        <w:t>2015-2016 Contract Year</w:t>
      </w:r>
    </w:p>
    <w:p w:rsidR="00945DAF" w:rsidRPr="00AF7D8E" w:rsidRDefault="00945DAF" w:rsidP="001C6694">
      <w:pPr>
        <w:jc w:val="center"/>
        <w:rPr>
          <w:rFonts w:ascii="Arial" w:hAnsi="Arial" w:cs="Arial"/>
          <w:b/>
          <w:sz w:val="32"/>
          <w:szCs w:val="32"/>
        </w:rPr>
      </w:pPr>
    </w:p>
    <w:p w:rsidR="001C6694" w:rsidRPr="00AF7D8E" w:rsidRDefault="001C6694" w:rsidP="001C6694">
      <w:pPr>
        <w:jc w:val="cente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576"/>
      </w:tblGrid>
      <w:tr w:rsidR="001C6694" w:rsidRPr="00AF7D8E" w:rsidTr="004667EC">
        <w:tc>
          <w:tcPr>
            <w:tcW w:w="9576" w:type="dxa"/>
          </w:tcPr>
          <w:p w:rsidR="00B24F36" w:rsidRDefault="00B24F36" w:rsidP="001C6694">
            <w:pPr>
              <w:rPr>
                <w:rFonts w:ascii="Arial" w:eastAsia="Times New Roman" w:hAnsi="Arial" w:cs="Arial"/>
                <w:b/>
                <w:sz w:val="24"/>
                <w:szCs w:val="24"/>
              </w:rPr>
            </w:pPr>
          </w:p>
          <w:p w:rsidR="001C6694" w:rsidRPr="00AF7D8E" w:rsidRDefault="001C6694" w:rsidP="001C6694">
            <w:pPr>
              <w:rPr>
                <w:rFonts w:ascii="Arial" w:eastAsia="Times New Roman" w:hAnsi="Arial" w:cs="Arial"/>
                <w:b/>
                <w:sz w:val="24"/>
                <w:szCs w:val="24"/>
              </w:rPr>
            </w:pPr>
            <w:r w:rsidRPr="00AF7D8E">
              <w:rPr>
                <w:rFonts w:ascii="Arial" w:eastAsia="Times New Roman" w:hAnsi="Arial" w:cs="Arial"/>
                <w:b/>
                <w:sz w:val="24"/>
                <w:szCs w:val="24"/>
              </w:rPr>
              <w:t>1. Organization name:</w:t>
            </w:r>
            <w:r w:rsidR="0025331E">
              <w:rPr>
                <w:rFonts w:ascii="Arial" w:eastAsia="Times New Roman" w:hAnsi="Arial" w:cs="Arial"/>
                <w:b/>
                <w:sz w:val="24"/>
                <w:szCs w:val="24"/>
              </w:rPr>
              <w:fldChar w:fldCharType="begin">
                <w:ffData>
                  <w:name w:val="Text1"/>
                  <w:enabled/>
                  <w:calcOnExit w:val="0"/>
                  <w:textInput/>
                </w:ffData>
              </w:fldChar>
            </w:r>
            <w:bookmarkStart w:id="0" w:name="Text1"/>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0"/>
          </w:p>
          <w:p w:rsidR="001C6694" w:rsidRPr="00AF7D8E" w:rsidRDefault="001C6694" w:rsidP="001C6694">
            <w:pPr>
              <w:rPr>
                <w:rFonts w:ascii="Arial" w:eastAsia="Times New Roman" w:hAnsi="Arial" w:cs="Arial"/>
                <w:b/>
                <w:sz w:val="24"/>
                <w:szCs w:val="24"/>
              </w:rPr>
            </w:pPr>
          </w:p>
          <w:p w:rsidR="001C6694" w:rsidRDefault="001C6694" w:rsidP="001C6694">
            <w:pPr>
              <w:rPr>
                <w:rFonts w:ascii="Arial" w:eastAsia="Times New Roman" w:hAnsi="Arial" w:cs="Arial"/>
                <w:b/>
                <w:sz w:val="24"/>
                <w:szCs w:val="24"/>
              </w:rPr>
            </w:pPr>
            <w:r w:rsidRPr="00AF7D8E">
              <w:rPr>
                <w:rFonts w:ascii="Arial" w:eastAsia="Times New Roman" w:hAnsi="Arial" w:cs="Arial"/>
                <w:b/>
                <w:sz w:val="24"/>
                <w:szCs w:val="24"/>
              </w:rPr>
              <w:t>2. Doing business as (if applicable):</w:t>
            </w:r>
            <w:r w:rsidR="0025331E">
              <w:rPr>
                <w:rFonts w:ascii="Arial" w:eastAsia="Times New Roman" w:hAnsi="Arial" w:cs="Arial"/>
                <w:b/>
                <w:sz w:val="24"/>
                <w:szCs w:val="24"/>
              </w:rPr>
              <w:fldChar w:fldCharType="begin">
                <w:ffData>
                  <w:name w:val="Text2"/>
                  <w:enabled/>
                  <w:calcOnExit w:val="0"/>
                  <w:textInput/>
                </w:ffData>
              </w:fldChar>
            </w:r>
            <w:bookmarkStart w:id="1" w:name="Text2"/>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1"/>
          </w:p>
          <w:p w:rsidR="00B24F36" w:rsidRPr="00AF7D8E" w:rsidRDefault="00B24F36" w:rsidP="001C6694">
            <w:pPr>
              <w:rPr>
                <w:rFonts w:ascii="Arial" w:hAnsi="Arial" w:cs="Arial"/>
                <w:b/>
                <w:sz w:val="24"/>
                <w:szCs w:val="24"/>
              </w:rPr>
            </w:pPr>
          </w:p>
        </w:tc>
      </w:tr>
      <w:tr w:rsidR="001C6694" w:rsidRPr="00AF7D8E" w:rsidTr="004667EC">
        <w:tc>
          <w:tcPr>
            <w:tcW w:w="9576" w:type="dxa"/>
          </w:tcPr>
          <w:p w:rsidR="001C6694" w:rsidRPr="00AF7D8E" w:rsidRDefault="001C6694" w:rsidP="001C6694">
            <w:pPr>
              <w:rPr>
                <w:rFonts w:ascii="Arial" w:hAnsi="Arial" w:cs="Arial"/>
                <w:b/>
                <w:sz w:val="24"/>
                <w:szCs w:val="24"/>
              </w:rPr>
            </w:pPr>
          </w:p>
          <w:p w:rsidR="001C6694" w:rsidRDefault="001C6694" w:rsidP="001C6694">
            <w:pPr>
              <w:rPr>
                <w:rFonts w:ascii="Arial" w:hAnsi="Arial" w:cs="Arial"/>
                <w:b/>
                <w:sz w:val="24"/>
                <w:szCs w:val="24"/>
              </w:rPr>
            </w:pPr>
            <w:r w:rsidRPr="00AF7D8E">
              <w:rPr>
                <w:rFonts w:ascii="Arial" w:hAnsi="Arial" w:cs="Arial"/>
                <w:b/>
                <w:sz w:val="24"/>
                <w:szCs w:val="24"/>
              </w:rPr>
              <w:t>3. Address:</w:t>
            </w:r>
            <w:r w:rsidR="0025331E">
              <w:rPr>
                <w:rFonts w:ascii="Arial" w:hAnsi="Arial" w:cs="Arial"/>
                <w:b/>
                <w:sz w:val="24"/>
                <w:szCs w:val="24"/>
              </w:rPr>
              <w:fldChar w:fldCharType="begin">
                <w:ffData>
                  <w:name w:val="Text3"/>
                  <w:enabled/>
                  <w:calcOnExit w:val="0"/>
                  <w:textInput/>
                </w:ffData>
              </w:fldChar>
            </w:r>
            <w:bookmarkStart w:id="2" w:name="Text3"/>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2"/>
          </w:p>
          <w:p w:rsidR="00B24F36" w:rsidRPr="00AF7D8E" w:rsidRDefault="00B24F36" w:rsidP="001C6694">
            <w:pPr>
              <w:rPr>
                <w:rFonts w:ascii="Arial" w:hAnsi="Arial" w:cs="Arial"/>
                <w:b/>
                <w:sz w:val="24"/>
                <w:szCs w:val="24"/>
              </w:rPr>
            </w:pPr>
          </w:p>
        </w:tc>
      </w:tr>
      <w:tr w:rsidR="001C6694" w:rsidRPr="00AF7D8E" w:rsidTr="004667EC">
        <w:tc>
          <w:tcPr>
            <w:tcW w:w="9576" w:type="dxa"/>
          </w:tcPr>
          <w:p w:rsidR="00B24F36" w:rsidRDefault="00B24F36" w:rsidP="001C6694">
            <w:pPr>
              <w:rPr>
                <w:rFonts w:ascii="Arial" w:eastAsia="Times New Roman" w:hAnsi="Arial" w:cs="Arial"/>
                <w:b/>
                <w:sz w:val="24"/>
                <w:szCs w:val="24"/>
              </w:rPr>
            </w:pPr>
          </w:p>
          <w:p w:rsidR="001C6694" w:rsidRPr="00AF7D8E" w:rsidRDefault="001C6694" w:rsidP="001C6694">
            <w:pPr>
              <w:rPr>
                <w:rFonts w:ascii="Arial" w:eastAsia="Times New Roman" w:hAnsi="Arial" w:cs="Arial"/>
                <w:b/>
                <w:sz w:val="24"/>
                <w:szCs w:val="24"/>
              </w:rPr>
            </w:pPr>
            <w:r w:rsidRPr="00AF7D8E">
              <w:rPr>
                <w:rFonts w:ascii="Arial" w:eastAsia="Times New Roman" w:hAnsi="Arial" w:cs="Arial"/>
                <w:b/>
                <w:sz w:val="24"/>
                <w:szCs w:val="24"/>
              </w:rPr>
              <w:t>4. Executive Director’s Name:</w:t>
            </w:r>
            <w:r w:rsidR="0025331E">
              <w:rPr>
                <w:rFonts w:ascii="Arial" w:eastAsia="Times New Roman" w:hAnsi="Arial" w:cs="Arial"/>
                <w:b/>
                <w:sz w:val="24"/>
                <w:szCs w:val="24"/>
              </w:rPr>
              <w:fldChar w:fldCharType="begin">
                <w:ffData>
                  <w:name w:val="Text4"/>
                  <w:enabled/>
                  <w:calcOnExit w:val="0"/>
                  <w:textInput/>
                </w:ffData>
              </w:fldChar>
            </w:r>
            <w:bookmarkStart w:id="3" w:name="Text4"/>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3"/>
          </w:p>
          <w:p w:rsidR="001C6694" w:rsidRPr="00AF7D8E" w:rsidRDefault="00AA40A5" w:rsidP="001C6694">
            <w:pPr>
              <w:rPr>
                <w:rFonts w:ascii="Arial" w:eastAsia="Times New Roman" w:hAnsi="Arial" w:cs="Arial"/>
                <w:b/>
                <w:sz w:val="24"/>
                <w:szCs w:val="24"/>
              </w:rPr>
            </w:pPr>
            <w:r>
              <w:rPr>
                <w:rFonts w:ascii="Arial" w:eastAsia="Times New Roman" w:hAnsi="Arial" w:cs="Arial"/>
                <w:b/>
                <w:sz w:val="24"/>
                <w:szCs w:val="24"/>
              </w:rPr>
              <w:t xml:space="preserve">    </w:t>
            </w:r>
            <w:r w:rsidR="001C6694" w:rsidRPr="00AF7D8E">
              <w:rPr>
                <w:rFonts w:ascii="Arial" w:eastAsia="Times New Roman" w:hAnsi="Arial" w:cs="Arial"/>
                <w:b/>
                <w:sz w:val="24"/>
                <w:szCs w:val="24"/>
              </w:rPr>
              <w:t>Phone:</w:t>
            </w:r>
            <w:r w:rsidR="0025331E">
              <w:rPr>
                <w:rFonts w:ascii="Arial" w:eastAsia="Times New Roman" w:hAnsi="Arial" w:cs="Arial"/>
                <w:b/>
                <w:sz w:val="24"/>
                <w:szCs w:val="24"/>
              </w:rPr>
              <w:fldChar w:fldCharType="begin">
                <w:ffData>
                  <w:name w:val="Text5"/>
                  <w:enabled/>
                  <w:calcOnExit w:val="0"/>
                  <w:textInput/>
                </w:ffData>
              </w:fldChar>
            </w:r>
            <w:bookmarkStart w:id="4" w:name="Text5"/>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4"/>
          </w:p>
          <w:p w:rsidR="001C6694" w:rsidRPr="00AF7D8E" w:rsidRDefault="00AA40A5" w:rsidP="001C6694">
            <w:pPr>
              <w:rPr>
                <w:rFonts w:ascii="Arial" w:eastAsia="Times New Roman" w:hAnsi="Arial" w:cs="Arial"/>
                <w:b/>
                <w:sz w:val="24"/>
                <w:szCs w:val="24"/>
              </w:rPr>
            </w:pPr>
            <w:r>
              <w:rPr>
                <w:rFonts w:ascii="Arial" w:eastAsia="Times New Roman" w:hAnsi="Arial" w:cs="Arial"/>
                <w:b/>
                <w:sz w:val="24"/>
                <w:szCs w:val="24"/>
              </w:rPr>
              <w:t xml:space="preserve">    </w:t>
            </w:r>
            <w:r w:rsidR="001C6694" w:rsidRPr="00AF7D8E">
              <w:rPr>
                <w:rFonts w:ascii="Arial" w:eastAsia="Times New Roman" w:hAnsi="Arial" w:cs="Arial"/>
                <w:b/>
                <w:sz w:val="24"/>
                <w:szCs w:val="24"/>
              </w:rPr>
              <w:t>Email:</w:t>
            </w:r>
            <w:r w:rsidR="0025331E">
              <w:rPr>
                <w:rFonts w:ascii="Arial" w:eastAsia="Times New Roman" w:hAnsi="Arial" w:cs="Arial"/>
                <w:b/>
                <w:sz w:val="24"/>
                <w:szCs w:val="24"/>
              </w:rPr>
              <w:fldChar w:fldCharType="begin">
                <w:ffData>
                  <w:name w:val="Text6"/>
                  <w:enabled/>
                  <w:calcOnExit w:val="0"/>
                  <w:textInput/>
                </w:ffData>
              </w:fldChar>
            </w:r>
            <w:bookmarkStart w:id="5" w:name="Text6"/>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5"/>
          </w:p>
          <w:p w:rsidR="001C6694" w:rsidRPr="00AF7D8E" w:rsidRDefault="001C6694" w:rsidP="001C6694">
            <w:pPr>
              <w:rPr>
                <w:rFonts w:ascii="Arial" w:hAnsi="Arial" w:cs="Arial"/>
                <w:b/>
                <w:sz w:val="24"/>
                <w:szCs w:val="24"/>
              </w:rPr>
            </w:pPr>
          </w:p>
        </w:tc>
      </w:tr>
      <w:tr w:rsidR="001C6694" w:rsidRPr="00AF7D8E" w:rsidTr="004667EC">
        <w:tc>
          <w:tcPr>
            <w:tcW w:w="9576" w:type="dxa"/>
          </w:tcPr>
          <w:p w:rsidR="00B24F36" w:rsidRDefault="00B24F36" w:rsidP="001C6694">
            <w:pPr>
              <w:rPr>
                <w:rFonts w:ascii="Arial" w:eastAsia="Times New Roman" w:hAnsi="Arial" w:cs="Arial"/>
                <w:b/>
                <w:sz w:val="24"/>
                <w:szCs w:val="24"/>
              </w:rPr>
            </w:pPr>
          </w:p>
          <w:p w:rsidR="001C6694" w:rsidRPr="00AF7D8E" w:rsidRDefault="001C6694" w:rsidP="001C6694">
            <w:pPr>
              <w:rPr>
                <w:rFonts w:ascii="Arial" w:eastAsia="Times New Roman" w:hAnsi="Arial" w:cs="Arial"/>
                <w:b/>
                <w:sz w:val="24"/>
                <w:szCs w:val="24"/>
              </w:rPr>
            </w:pPr>
            <w:r w:rsidRPr="00AF7D8E">
              <w:rPr>
                <w:rFonts w:ascii="Arial" w:eastAsia="Times New Roman" w:hAnsi="Arial" w:cs="Arial"/>
                <w:b/>
                <w:sz w:val="24"/>
                <w:szCs w:val="24"/>
              </w:rPr>
              <w:t>5. Contact for NFMC and HHF :</w:t>
            </w:r>
            <w:r w:rsidR="0025331E">
              <w:rPr>
                <w:rFonts w:ascii="Arial" w:eastAsia="Times New Roman" w:hAnsi="Arial" w:cs="Arial"/>
                <w:b/>
                <w:sz w:val="24"/>
                <w:szCs w:val="24"/>
              </w:rPr>
              <w:fldChar w:fldCharType="begin">
                <w:ffData>
                  <w:name w:val="Text7"/>
                  <w:enabled/>
                  <w:calcOnExit w:val="0"/>
                  <w:textInput/>
                </w:ffData>
              </w:fldChar>
            </w:r>
            <w:bookmarkStart w:id="6" w:name="Text7"/>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6"/>
          </w:p>
          <w:p w:rsidR="001C6694" w:rsidRPr="00AF7D8E" w:rsidRDefault="00AA40A5" w:rsidP="001C6694">
            <w:pPr>
              <w:rPr>
                <w:rFonts w:ascii="Arial" w:eastAsia="Times New Roman" w:hAnsi="Arial" w:cs="Arial"/>
                <w:b/>
                <w:sz w:val="24"/>
                <w:szCs w:val="24"/>
              </w:rPr>
            </w:pPr>
            <w:r>
              <w:rPr>
                <w:rFonts w:ascii="Arial" w:eastAsia="Times New Roman" w:hAnsi="Arial" w:cs="Arial"/>
                <w:b/>
                <w:sz w:val="24"/>
                <w:szCs w:val="24"/>
              </w:rPr>
              <w:t xml:space="preserve">    </w:t>
            </w:r>
            <w:r w:rsidR="001C6694" w:rsidRPr="00AF7D8E">
              <w:rPr>
                <w:rFonts w:ascii="Arial" w:eastAsia="Times New Roman" w:hAnsi="Arial" w:cs="Arial"/>
                <w:b/>
                <w:sz w:val="24"/>
                <w:szCs w:val="24"/>
              </w:rPr>
              <w:t>Phone:</w:t>
            </w:r>
            <w:r w:rsidR="0025331E">
              <w:rPr>
                <w:rFonts w:ascii="Arial" w:eastAsia="Times New Roman" w:hAnsi="Arial" w:cs="Arial"/>
                <w:b/>
                <w:sz w:val="24"/>
                <w:szCs w:val="24"/>
              </w:rPr>
              <w:fldChar w:fldCharType="begin">
                <w:ffData>
                  <w:name w:val="Text8"/>
                  <w:enabled/>
                  <w:calcOnExit w:val="0"/>
                  <w:textInput/>
                </w:ffData>
              </w:fldChar>
            </w:r>
            <w:bookmarkStart w:id="7" w:name="Text8"/>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7"/>
          </w:p>
          <w:p w:rsidR="001C6694" w:rsidRDefault="00AA40A5" w:rsidP="001C6694">
            <w:pPr>
              <w:rPr>
                <w:rFonts w:ascii="Arial" w:eastAsia="Times New Roman" w:hAnsi="Arial" w:cs="Arial"/>
                <w:b/>
                <w:sz w:val="24"/>
                <w:szCs w:val="24"/>
              </w:rPr>
            </w:pPr>
            <w:r>
              <w:rPr>
                <w:rFonts w:ascii="Arial" w:eastAsia="Times New Roman" w:hAnsi="Arial" w:cs="Arial"/>
                <w:b/>
                <w:sz w:val="24"/>
                <w:szCs w:val="24"/>
              </w:rPr>
              <w:t xml:space="preserve">    </w:t>
            </w:r>
            <w:r w:rsidR="001C6694" w:rsidRPr="00AF7D8E">
              <w:rPr>
                <w:rFonts w:ascii="Arial" w:eastAsia="Times New Roman" w:hAnsi="Arial" w:cs="Arial"/>
                <w:b/>
                <w:sz w:val="24"/>
                <w:szCs w:val="24"/>
              </w:rPr>
              <w:t>Email:</w:t>
            </w:r>
            <w:r w:rsidR="0025331E">
              <w:rPr>
                <w:rFonts w:ascii="Arial" w:eastAsia="Times New Roman" w:hAnsi="Arial" w:cs="Arial"/>
                <w:b/>
                <w:sz w:val="24"/>
                <w:szCs w:val="24"/>
              </w:rPr>
              <w:fldChar w:fldCharType="begin">
                <w:ffData>
                  <w:name w:val="Text9"/>
                  <w:enabled/>
                  <w:calcOnExit w:val="0"/>
                  <w:textInput/>
                </w:ffData>
              </w:fldChar>
            </w:r>
            <w:bookmarkStart w:id="8" w:name="Text9"/>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8"/>
          </w:p>
          <w:p w:rsidR="00B24F36" w:rsidRPr="00AF7D8E" w:rsidRDefault="00B24F36" w:rsidP="001C6694">
            <w:pPr>
              <w:rPr>
                <w:rFonts w:ascii="Arial" w:hAnsi="Arial" w:cs="Arial"/>
                <w:b/>
                <w:sz w:val="24"/>
                <w:szCs w:val="24"/>
              </w:rPr>
            </w:pPr>
          </w:p>
        </w:tc>
      </w:tr>
      <w:tr w:rsidR="001C6694" w:rsidRPr="00AF7D8E" w:rsidTr="004667EC">
        <w:tc>
          <w:tcPr>
            <w:tcW w:w="9576" w:type="dxa"/>
          </w:tcPr>
          <w:p w:rsidR="00B24F36" w:rsidRDefault="00B24F36" w:rsidP="001C6694">
            <w:pPr>
              <w:rPr>
                <w:rFonts w:ascii="Arial" w:eastAsia="Times New Roman" w:hAnsi="Arial" w:cs="Arial"/>
                <w:b/>
                <w:sz w:val="24"/>
                <w:szCs w:val="24"/>
              </w:rPr>
            </w:pPr>
          </w:p>
          <w:p w:rsidR="001C6694" w:rsidRPr="00AF7D8E" w:rsidRDefault="001C6694" w:rsidP="001C6694">
            <w:pPr>
              <w:rPr>
                <w:rFonts w:ascii="Arial" w:eastAsia="Times New Roman" w:hAnsi="Arial" w:cs="Arial"/>
                <w:b/>
                <w:sz w:val="24"/>
                <w:szCs w:val="24"/>
              </w:rPr>
            </w:pPr>
            <w:r w:rsidRPr="00AF7D8E">
              <w:rPr>
                <w:rFonts w:ascii="Arial" w:eastAsia="Times New Roman" w:hAnsi="Arial" w:cs="Arial"/>
                <w:b/>
                <w:sz w:val="24"/>
                <w:szCs w:val="24"/>
              </w:rPr>
              <w:t>6. Website:</w:t>
            </w:r>
            <w:r w:rsidR="0025331E">
              <w:rPr>
                <w:rFonts w:ascii="Arial" w:eastAsia="Times New Roman" w:hAnsi="Arial" w:cs="Arial"/>
                <w:b/>
                <w:sz w:val="24"/>
                <w:szCs w:val="24"/>
              </w:rPr>
              <w:fldChar w:fldCharType="begin">
                <w:ffData>
                  <w:name w:val="Text10"/>
                  <w:enabled/>
                  <w:calcOnExit w:val="0"/>
                  <w:textInput/>
                </w:ffData>
              </w:fldChar>
            </w:r>
            <w:bookmarkStart w:id="9" w:name="Text10"/>
            <w:r w:rsidR="0025331E">
              <w:rPr>
                <w:rFonts w:ascii="Arial" w:eastAsia="Times New Roman" w:hAnsi="Arial" w:cs="Arial"/>
                <w:b/>
                <w:sz w:val="24"/>
                <w:szCs w:val="24"/>
              </w:rPr>
              <w:instrText xml:space="preserve"> FORMTEXT </w:instrText>
            </w:r>
            <w:r w:rsidR="0025331E">
              <w:rPr>
                <w:rFonts w:ascii="Arial" w:eastAsia="Times New Roman" w:hAnsi="Arial" w:cs="Arial"/>
                <w:b/>
                <w:sz w:val="24"/>
                <w:szCs w:val="24"/>
              </w:rPr>
            </w:r>
            <w:r w:rsidR="0025331E">
              <w:rPr>
                <w:rFonts w:ascii="Arial" w:eastAsia="Times New Roman" w:hAnsi="Arial" w:cs="Arial"/>
                <w:b/>
                <w:sz w:val="24"/>
                <w:szCs w:val="24"/>
              </w:rPr>
              <w:fldChar w:fldCharType="separate"/>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noProof/>
                <w:sz w:val="24"/>
                <w:szCs w:val="24"/>
              </w:rPr>
              <w:t> </w:t>
            </w:r>
            <w:r w:rsidR="0025331E">
              <w:rPr>
                <w:rFonts w:ascii="Arial" w:eastAsia="Times New Roman" w:hAnsi="Arial" w:cs="Arial"/>
                <w:b/>
                <w:sz w:val="24"/>
                <w:szCs w:val="24"/>
              </w:rPr>
              <w:fldChar w:fldCharType="end"/>
            </w:r>
            <w:bookmarkEnd w:id="9"/>
          </w:p>
          <w:p w:rsidR="001C6694" w:rsidRPr="00AF7D8E" w:rsidRDefault="001C6694" w:rsidP="001C6694">
            <w:pPr>
              <w:rPr>
                <w:rFonts w:ascii="Arial" w:hAnsi="Arial" w:cs="Arial"/>
                <w:b/>
                <w:sz w:val="24"/>
                <w:szCs w:val="24"/>
              </w:rPr>
            </w:pPr>
            <w:r w:rsidRPr="00AF7D8E">
              <w:rPr>
                <w:rFonts w:ascii="Arial" w:hAnsi="Arial" w:cs="Arial"/>
                <w:b/>
                <w:sz w:val="24"/>
                <w:szCs w:val="24"/>
              </w:rPr>
              <w:t xml:space="preserve">    Phone:</w:t>
            </w:r>
            <w:r w:rsidR="0025331E">
              <w:rPr>
                <w:rFonts w:ascii="Arial" w:hAnsi="Arial" w:cs="Arial"/>
                <w:b/>
                <w:sz w:val="24"/>
                <w:szCs w:val="24"/>
              </w:rPr>
              <w:fldChar w:fldCharType="begin">
                <w:ffData>
                  <w:name w:val="Text11"/>
                  <w:enabled/>
                  <w:calcOnExit w:val="0"/>
                  <w:textInput/>
                </w:ffData>
              </w:fldChar>
            </w:r>
            <w:bookmarkStart w:id="10" w:name="Text11"/>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10"/>
          </w:p>
          <w:p w:rsidR="001C6694" w:rsidRPr="00AF7D8E" w:rsidRDefault="001C6694" w:rsidP="001C6694">
            <w:pPr>
              <w:rPr>
                <w:rFonts w:ascii="Arial" w:eastAsia="Times New Roman" w:hAnsi="Arial" w:cs="Arial"/>
                <w:b/>
                <w:sz w:val="24"/>
                <w:szCs w:val="24"/>
              </w:rPr>
            </w:pPr>
            <w:r w:rsidRPr="00AF7D8E">
              <w:rPr>
                <w:rFonts w:ascii="Arial" w:hAnsi="Arial" w:cs="Arial"/>
                <w:b/>
                <w:sz w:val="24"/>
                <w:szCs w:val="24"/>
              </w:rPr>
              <w:t xml:space="preserve">    Fax:</w:t>
            </w:r>
            <w:r w:rsidR="0025331E">
              <w:rPr>
                <w:rFonts w:ascii="Arial" w:hAnsi="Arial" w:cs="Arial"/>
                <w:b/>
                <w:sz w:val="24"/>
                <w:szCs w:val="24"/>
              </w:rPr>
              <w:fldChar w:fldCharType="begin">
                <w:ffData>
                  <w:name w:val="Text12"/>
                  <w:enabled/>
                  <w:calcOnExit w:val="0"/>
                  <w:textInput/>
                </w:ffData>
              </w:fldChar>
            </w:r>
            <w:bookmarkStart w:id="11" w:name="Text12"/>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11"/>
          </w:p>
          <w:p w:rsidR="001C6694" w:rsidRPr="00AF7D8E" w:rsidRDefault="001C6694" w:rsidP="001C6694">
            <w:pPr>
              <w:rPr>
                <w:rFonts w:ascii="Arial" w:hAnsi="Arial" w:cs="Arial"/>
                <w:b/>
                <w:sz w:val="24"/>
                <w:szCs w:val="24"/>
              </w:rPr>
            </w:pPr>
          </w:p>
        </w:tc>
      </w:tr>
      <w:tr w:rsidR="001C6694" w:rsidRPr="00AF7D8E" w:rsidTr="004667EC">
        <w:tc>
          <w:tcPr>
            <w:tcW w:w="9576" w:type="dxa"/>
          </w:tcPr>
          <w:p w:rsidR="00AF7D8E" w:rsidRPr="00AF7D8E" w:rsidRDefault="00AF7D8E" w:rsidP="00AF7D8E">
            <w:pPr>
              <w:rPr>
                <w:rFonts w:ascii="Arial" w:hAnsi="Arial" w:cs="Arial"/>
                <w:b/>
                <w:sz w:val="24"/>
                <w:szCs w:val="24"/>
              </w:rPr>
            </w:pPr>
          </w:p>
          <w:p w:rsidR="00AF7D8E" w:rsidRPr="00AF7D8E" w:rsidRDefault="00AF7D8E" w:rsidP="00AF7D8E">
            <w:pPr>
              <w:rPr>
                <w:rFonts w:ascii="Arial" w:hAnsi="Arial" w:cs="Arial"/>
                <w:b/>
                <w:sz w:val="24"/>
                <w:szCs w:val="24"/>
              </w:rPr>
            </w:pPr>
            <w:r w:rsidRPr="00AF7D8E">
              <w:rPr>
                <w:rFonts w:ascii="Arial" w:hAnsi="Arial" w:cs="Arial"/>
                <w:b/>
                <w:sz w:val="24"/>
                <w:szCs w:val="24"/>
              </w:rPr>
              <w:t xml:space="preserve">7. Does </w:t>
            </w:r>
            <w:r w:rsidR="004667EC">
              <w:rPr>
                <w:rFonts w:ascii="Arial" w:hAnsi="Arial" w:cs="Arial"/>
                <w:b/>
                <w:sz w:val="24"/>
                <w:szCs w:val="24"/>
              </w:rPr>
              <w:t xml:space="preserve">the organization function as a </w:t>
            </w:r>
            <w:r w:rsidRPr="00AF7D8E">
              <w:rPr>
                <w:rFonts w:ascii="Arial" w:hAnsi="Arial" w:cs="Arial"/>
                <w:b/>
                <w:sz w:val="24"/>
                <w:szCs w:val="24"/>
              </w:rPr>
              <w:t xml:space="preserve">public or private non-profit   </w:t>
            </w:r>
          </w:p>
          <w:p w:rsidR="00AF7D8E" w:rsidRPr="00AF7D8E" w:rsidRDefault="00AF7D8E" w:rsidP="00AF7D8E">
            <w:pPr>
              <w:rPr>
                <w:rFonts w:ascii="Arial" w:hAnsi="Arial" w:cs="Arial"/>
                <w:b/>
                <w:sz w:val="24"/>
                <w:szCs w:val="24"/>
              </w:rPr>
            </w:pPr>
            <w:r w:rsidRPr="00AF7D8E">
              <w:rPr>
                <w:rFonts w:ascii="Arial" w:hAnsi="Arial" w:cs="Arial"/>
                <w:b/>
                <w:sz w:val="24"/>
                <w:szCs w:val="24"/>
              </w:rPr>
              <w:t xml:space="preserve">    organization?</w:t>
            </w:r>
            <w:r w:rsidR="0007462A">
              <w:rPr>
                <w:rFonts w:ascii="Arial" w:hAnsi="Arial" w:cs="Arial"/>
                <w:b/>
                <w:sz w:val="24"/>
                <w:szCs w:val="24"/>
              </w:rPr>
              <w:t xml:space="preserve">   Yes</w:t>
            </w:r>
            <w:sdt>
              <w:sdtPr>
                <w:rPr>
                  <w:rFonts w:ascii="Arial" w:hAnsi="Arial" w:cs="Arial"/>
                  <w:b/>
                  <w:sz w:val="24"/>
                  <w:szCs w:val="24"/>
                </w:rPr>
                <w:id w:val="-67579081"/>
                <w14:checkbox>
                  <w14:checked w14:val="0"/>
                  <w14:checkedState w14:val="2612" w14:font="MS Gothic"/>
                  <w14:uncheckedState w14:val="2610" w14:font="MS Gothic"/>
                </w14:checkbox>
              </w:sdtPr>
              <w:sdtEndPr/>
              <w:sdtContent>
                <w:r w:rsidR="0025331E">
                  <w:rPr>
                    <w:rFonts w:ascii="MS Gothic" w:eastAsia="MS Gothic" w:hAnsi="MS Gothic" w:cs="Arial" w:hint="eastAsia"/>
                    <w:b/>
                    <w:sz w:val="24"/>
                    <w:szCs w:val="24"/>
                  </w:rPr>
                  <w:t>☐</w:t>
                </w:r>
              </w:sdtContent>
            </w:sdt>
            <w:r w:rsidR="0007462A">
              <w:rPr>
                <w:rFonts w:ascii="Arial" w:hAnsi="Arial" w:cs="Arial"/>
                <w:b/>
                <w:sz w:val="24"/>
                <w:szCs w:val="24"/>
              </w:rPr>
              <w:t xml:space="preserve">    No </w:t>
            </w:r>
            <w:sdt>
              <w:sdtPr>
                <w:rPr>
                  <w:rFonts w:ascii="Arial" w:hAnsi="Arial" w:cs="Arial"/>
                  <w:b/>
                  <w:sz w:val="24"/>
                  <w:szCs w:val="24"/>
                </w:rPr>
                <w:id w:val="1847282175"/>
                <w14:checkbox>
                  <w14:checked w14:val="0"/>
                  <w14:checkedState w14:val="2612" w14:font="MS Gothic"/>
                  <w14:uncheckedState w14:val="2610" w14:font="MS Gothic"/>
                </w14:checkbox>
              </w:sdtPr>
              <w:sdtEndPr/>
              <w:sdtContent>
                <w:r w:rsidR="0007462A">
                  <w:rPr>
                    <w:rFonts w:ascii="MS Gothic" w:eastAsia="MS Gothic" w:hAnsi="MS Gothic" w:cs="Arial" w:hint="eastAsia"/>
                    <w:b/>
                    <w:sz w:val="24"/>
                    <w:szCs w:val="24"/>
                  </w:rPr>
                  <w:t>☐</w:t>
                </w:r>
              </w:sdtContent>
            </w:sdt>
          </w:p>
          <w:p w:rsidR="001C6694" w:rsidRPr="00AF7D8E" w:rsidRDefault="001C6694" w:rsidP="00AF7D8E">
            <w:pPr>
              <w:rPr>
                <w:rFonts w:ascii="Arial" w:hAnsi="Arial" w:cs="Arial"/>
                <w:b/>
                <w:sz w:val="24"/>
                <w:szCs w:val="24"/>
              </w:rPr>
            </w:pPr>
          </w:p>
        </w:tc>
      </w:tr>
      <w:tr w:rsidR="001C6694" w:rsidRPr="00AF7D8E" w:rsidTr="004667EC">
        <w:tc>
          <w:tcPr>
            <w:tcW w:w="9576" w:type="dxa"/>
          </w:tcPr>
          <w:p w:rsidR="00AF7D8E" w:rsidRPr="00AF7D8E" w:rsidRDefault="00B24F36" w:rsidP="00AF7D8E">
            <w:pPr>
              <w:rPr>
                <w:rFonts w:ascii="Arial" w:hAnsi="Arial" w:cs="Arial"/>
                <w:b/>
                <w:sz w:val="24"/>
                <w:szCs w:val="24"/>
              </w:rPr>
            </w:pPr>
            <w:r>
              <w:br w:type="page"/>
            </w:r>
          </w:p>
          <w:p w:rsidR="00AF7D8E" w:rsidRPr="00AF7D8E" w:rsidRDefault="00AF7D8E" w:rsidP="00AF7D8E">
            <w:pPr>
              <w:rPr>
                <w:rFonts w:ascii="Arial" w:hAnsi="Arial" w:cs="Arial"/>
                <w:b/>
                <w:sz w:val="24"/>
                <w:szCs w:val="24"/>
              </w:rPr>
            </w:pPr>
            <w:r w:rsidRPr="00AF7D8E">
              <w:rPr>
                <w:rFonts w:ascii="Arial" w:hAnsi="Arial" w:cs="Arial"/>
                <w:b/>
                <w:sz w:val="24"/>
                <w:szCs w:val="24"/>
              </w:rPr>
              <w:t>8. Is t</w:t>
            </w:r>
            <w:r w:rsidR="004667EC">
              <w:rPr>
                <w:rFonts w:ascii="Arial" w:hAnsi="Arial" w:cs="Arial"/>
                <w:b/>
                <w:sz w:val="24"/>
                <w:szCs w:val="24"/>
              </w:rPr>
              <w:t xml:space="preserve">he organization a HUD-certified </w:t>
            </w:r>
            <w:r w:rsidRPr="00AF7D8E">
              <w:rPr>
                <w:rFonts w:ascii="Arial" w:hAnsi="Arial" w:cs="Arial"/>
                <w:b/>
                <w:sz w:val="24"/>
                <w:szCs w:val="24"/>
              </w:rPr>
              <w:t xml:space="preserve">housing counseling agency providing </w:t>
            </w:r>
          </w:p>
          <w:p w:rsidR="00AF7D8E" w:rsidRDefault="00AF7D8E" w:rsidP="00AF7D8E">
            <w:pPr>
              <w:rPr>
                <w:rFonts w:ascii="Arial" w:hAnsi="Arial" w:cs="Arial"/>
                <w:b/>
                <w:sz w:val="24"/>
                <w:szCs w:val="24"/>
              </w:rPr>
            </w:pPr>
            <w:r w:rsidRPr="00AF7D8E">
              <w:rPr>
                <w:rFonts w:ascii="Arial" w:hAnsi="Arial" w:cs="Arial"/>
                <w:b/>
                <w:sz w:val="24"/>
                <w:szCs w:val="24"/>
              </w:rPr>
              <w:t xml:space="preserve">    fore</w:t>
            </w:r>
            <w:r>
              <w:rPr>
                <w:rFonts w:ascii="Arial" w:hAnsi="Arial" w:cs="Arial"/>
                <w:b/>
                <w:sz w:val="24"/>
                <w:szCs w:val="24"/>
              </w:rPr>
              <w:t xml:space="preserve">closure prevention counseling? </w:t>
            </w:r>
            <w:r w:rsidR="004667EC">
              <w:rPr>
                <w:rFonts w:ascii="Arial" w:hAnsi="Arial" w:cs="Arial"/>
                <w:b/>
                <w:sz w:val="24"/>
                <w:szCs w:val="24"/>
              </w:rPr>
              <w:t xml:space="preserve"> </w:t>
            </w:r>
            <w:r w:rsidR="004667EC" w:rsidRPr="004667EC">
              <w:rPr>
                <w:rFonts w:ascii="Arial" w:hAnsi="Arial" w:cs="Arial"/>
                <w:b/>
                <w:sz w:val="24"/>
                <w:szCs w:val="24"/>
              </w:rPr>
              <w:t xml:space="preserve">Yes </w:t>
            </w:r>
            <w:sdt>
              <w:sdtPr>
                <w:rPr>
                  <w:rFonts w:ascii="Arial" w:hAnsi="Arial" w:cs="Arial"/>
                  <w:b/>
                  <w:sz w:val="24"/>
                  <w:szCs w:val="24"/>
                </w:rPr>
                <w:id w:val="-810936111"/>
                <w14:checkbox>
                  <w14:checked w14:val="0"/>
                  <w14:checkedState w14:val="2612" w14:font="MS Gothic"/>
                  <w14:uncheckedState w14:val="2610" w14:font="MS Gothic"/>
                </w14:checkbox>
              </w:sdtPr>
              <w:sdtEndPr>
                <w:rPr>
                  <w:rFonts w:hint="eastAsia"/>
                </w:rPr>
              </w:sdtEndPr>
              <w:sdtContent>
                <w:r w:rsidR="0025331E">
                  <w:rPr>
                    <w:rFonts w:ascii="MS Gothic" w:eastAsia="MS Gothic" w:hAnsi="MS Gothic" w:cs="Arial" w:hint="eastAsia"/>
                    <w:b/>
                    <w:sz w:val="24"/>
                    <w:szCs w:val="24"/>
                  </w:rPr>
                  <w:t>☐</w:t>
                </w:r>
              </w:sdtContent>
            </w:sdt>
            <w:r w:rsidR="004667EC" w:rsidRPr="004667EC">
              <w:rPr>
                <w:rFonts w:ascii="Arial" w:hAnsi="Arial" w:cs="Arial"/>
                <w:b/>
                <w:sz w:val="24"/>
                <w:szCs w:val="24"/>
              </w:rPr>
              <w:t xml:space="preserve"> </w:t>
            </w:r>
            <w:r w:rsidR="00F00D7E">
              <w:rPr>
                <w:rFonts w:ascii="Arial" w:hAnsi="Arial" w:cs="Arial"/>
                <w:b/>
                <w:sz w:val="24"/>
                <w:szCs w:val="24"/>
              </w:rPr>
              <w:t xml:space="preserve">  </w:t>
            </w:r>
            <w:r w:rsidR="004667EC" w:rsidRPr="004667EC">
              <w:rPr>
                <w:rFonts w:ascii="Arial" w:hAnsi="Arial" w:cs="Arial"/>
                <w:b/>
                <w:sz w:val="24"/>
                <w:szCs w:val="24"/>
              </w:rPr>
              <w:t>No</w:t>
            </w:r>
            <w:sdt>
              <w:sdtPr>
                <w:rPr>
                  <w:rFonts w:ascii="Arial" w:hAnsi="Arial" w:cs="Arial"/>
                  <w:b/>
                  <w:sz w:val="24"/>
                  <w:szCs w:val="24"/>
                </w:rPr>
                <w:id w:val="2021818176"/>
                <w14:checkbox>
                  <w14:checked w14:val="0"/>
                  <w14:checkedState w14:val="2612" w14:font="MS Gothic"/>
                  <w14:uncheckedState w14:val="2610" w14:font="MS Gothic"/>
                </w14:checkbox>
              </w:sdtPr>
              <w:sdtEndPr>
                <w:rPr>
                  <w:rFonts w:hint="eastAsia"/>
                </w:rPr>
              </w:sdtEndPr>
              <w:sdtContent>
                <w:r w:rsidR="004667EC">
                  <w:rPr>
                    <w:rFonts w:ascii="MS Gothic" w:eastAsia="MS Gothic" w:hAnsi="MS Gothic" w:cs="Arial" w:hint="eastAsia"/>
                    <w:b/>
                    <w:sz w:val="24"/>
                    <w:szCs w:val="24"/>
                  </w:rPr>
                  <w:t>☐</w:t>
                </w:r>
              </w:sdtContent>
            </w:sdt>
          </w:p>
          <w:p w:rsidR="001C6694" w:rsidRPr="00AF7D8E" w:rsidRDefault="001C6694" w:rsidP="00AF7D8E">
            <w:pPr>
              <w:rPr>
                <w:rFonts w:ascii="Arial" w:hAnsi="Arial" w:cs="Arial"/>
                <w:b/>
                <w:sz w:val="24"/>
                <w:szCs w:val="24"/>
              </w:rPr>
            </w:pPr>
          </w:p>
        </w:tc>
      </w:tr>
    </w:tbl>
    <w:p w:rsidR="004667EC" w:rsidRDefault="004667EC">
      <w:r>
        <w:br w:type="page"/>
      </w:r>
    </w:p>
    <w:tbl>
      <w:tblPr>
        <w:tblStyle w:val="TableGrid"/>
        <w:tblW w:w="0" w:type="auto"/>
        <w:tblLook w:val="04A0" w:firstRow="1" w:lastRow="0" w:firstColumn="1" w:lastColumn="0" w:noHBand="0" w:noVBand="1"/>
      </w:tblPr>
      <w:tblGrid>
        <w:gridCol w:w="9576"/>
      </w:tblGrid>
      <w:tr w:rsidR="001C6694" w:rsidRPr="00AF7D8E" w:rsidTr="00AA40A5">
        <w:tc>
          <w:tcPr>
            <w:tcW w:w="9576" w:type="dxa"/>
          </w:tcPr>
          <w:p w:rsidR="00AA40A5" w:rsidRPr="00AA40A5" w:rsidRDefault="00B24F36" w:rsidP="00F00D7E">
            <w:pPr>
              <w:rPr>
                <w:rFonts w:ascii="Arial" w:hAnsi="Arial" w:cs="Arial"/>
                <w:b/>
                <w:sz w:val="24"/>
                <w:szCs w:val="24"/>
              </w:rPr>
            </w:pPr>
            <w:r>
              <w:br w:type="page"/>
            </w:r>
            <w:r w:rsidR="00502751" w:rsidRPr="00AA40A5">
              <w:rPr>
                <w:rFonts w:ascii="Arial" w:hAnsi="Arial" w:cs="Arial"/>
                <w:b/>
                <w:sz w:val="24"/>
                <w:szCs w:val="24"/>
              </w:rPr>
              <w:t xml:space="preserve">9. </w:t>
            </w:r>
            <w:r w:rsidR="00AF7D8E" w:rsidRPr="00AA40A5">
              <w:rPr>
                <w:rFonts w:ascii="Arial" w:hAnsi="Arial" w:cs="Arial"/>
                <w:b/>
                <w:sz w:val="24"/>
                <w:szCs w:val="24"/>
              </w:rPr>
              <w:t xml:space="preserve">If the agency is not a HUD-certified housing counseling agency, has the agency </w:t>
            </w:r>
            <w:r w:rsidR="00AA40A5" w:rsidRPr="00AA40A5">
              <w:rPr>
                <w:rFonts w:ascii="Arial" w:hAnsi="Arial" w:cs="Arial"/>
                <w:b/>
                <w:sz w:val="24"/>
                <w:szCs w:val="24"/>
              </w:rPr>
              <w:t xml:space="preserve">    </w:t>
            </w:r>
            <w:r>
              <w:rPr>
                <w:rFonts w:ascii="Arial" w:hAnsi="Arial" w:cs="Arial"/>
                <w:b/>
                <w:sz w:val="24"/>
                <w:szCs w:val="24"/>
              </w:rPr>
              <w:t xml:space="preserve">      </w:t>
            </w:r>
            <w:r w:rsidR="00F00D7E">
              <w:rPr>
                <w:rFonts w:ascii="Arial" w:hAnsi="Arial" w:cs="Arial"/>
                <w:b/>
                <w:sz w:val="24"/>
                <w:szCs w:val="24"/>
              </w:rPr>
              <w:t xml:space="preserve">         </w:t>
            </w:r>
            <w:r w:rsidR="00AA40A5" w:rsidRPr="00AA40A5">
              <w:rPr>
                <w:rFonts w:ascii="Arial" w:hAnsi="Arial" w:cs="Arial"/>
                <w:b/>
                <w:sz w:val="24"/>
                <w:szCs w:val="24"/>
              </w:rPr>
              <w:t>applied to become a HUD-certified counseling agency? If yes, p</w:t>
            </w:r>
            <w:r w:rsidR="00AF7D8E" w:rsidRPr="00AA40A5">
              <w:rPr>
                <w:rFonts w:ascii="Arial" w:hAnsi="Arial" w:cs="Arial"/>
                <w:b/>
                <w:sz w:val="24"/>
                <w:szCs w:val="24"/>
              </w:rPr>
              <w:t>lease attach a copy</w:t>
            </w:r>
            <w:r w:rsidR="00017D65">
              <w:rPr>
                <w:rFonts w:ascii="Arial" w:hAnsi="Arial" w:cs="Arial"/>
                <w:b/>
                <w:sz w:val="24"/>
                <w:szCs w:val="24"/>
              </w:rPr>
              <w:t xml:space="preserve"> of the agency’s most recent HUD-9902</w:t>
            </w:r>
            <w:r w:rsidR="00AF7D8E" w:rsidRPr="00AA40A5">
              <w:rPr>
                <w:rFonts w:ascii="Arial" w:hAnsi="Arial" w:cs="Arial"/>
                <w:b/>
                <w:sz w:val="24"/>
                <w:szCs w:val="24"/>
              </w:rPr>
              <w:t>.</w:t>
            </w:r>
          </w:p>
          <w:p w:rsidR="00AA40A5" w:rsidRDefault="00AA40A5" w:rsidP="001C6694">
            <w:pPr>
              <w:rPr>
                <w:rFonts w:ascii="Arial" w:hAnsi="Arial" w:cs="Arial"/>
                <w:b/>
                <w:sz w:val="24"/>
                <w:szCs w:val="24"/>
              </w:rPr>
            </w:pPr>
          </w:p>
          <w:p w:rsidR="001C6694" w:rsidRPr="00AF7D8E" w:rsidRDefault="00FC4116" w:rsidP="001C6694">
            <w:pPr>
              <w:rPr>
                <w:rFonts w:ascii="Arial" w:hAnsi="Arial" w:cs="Arial"/>
                <w:b/>
                <w:sz w:val="24"/>
                <w:szCs w:val="24"/>
              </w:rPr>
            </w:pPr>
            <w:r>
              <w:rPr>
                <w:rFonts w:ascii="Arial" w:hAnsi="Arial" w:cs="Arial"/>
                <w:b/>
                <w:sz w:val="24"/>
                <w:szCs w:val="24"/>
              </w:rPr>
              <w:t xml:space="preserve">Yes </w:t>
            </w:r>
            <w:sdt>
              <w:sdtPr>
                <w:rPr>
                  <w:rFonts w:ascii="Arial" w:hAnsi="Arial" w:cs="Arial"/>
                  <w:b/>
                  <w:sz w:val="24"/>
                  <w:szCs w:val="24"/>
                </w:rPr>
                <w:id w:val="782777196"/>
                <w14:checkbox>
                  <w14:checked w14:val="0"/>
                  <w14:checkedState w14:val="2612" w14:font="MS Gothic"/>
                  <w14:uncheckedState w14:val="2610" w14:font="MS Gothic"/>
                </w14:checkbox>
              </w:sdtPr>
              <w:sdtEndPr/>
              <w:sdtContent>
                <w:r w:rsidR="004667EC" w:rsidRPr="00B24F36">
                  <w:rPr>
                    <w:rFonts w:ascii="Arial" w:hAnsi="Arial" w:cs="Arial" w:hint="eastAsia"/>
                    <w:b/>
                    <w:sz w:val="24"/>
                    <w:szCs w:val="24"/>
                  </w:rPr>
                  <w:t>☐</w:t>
                </w:r>
              </w:sdtContent>
            </w:sdt>
            <w:r w:rsidR="004667EC">
              <w:rPr>
                <w:rFonts w:ascii="Arial" w:hAnsi="Arial" w:cs="Arial"/>
                <w:b/>
                <w:sz w:val="24"/>
                <w:szCs w:val="24"/>
              </w:rPr>
              <w:t xml:space="preserve"> </w:t>
            </w:r>
            <w:r w:rsidR="00F00D7E">
              <w:rPr>
                <w:rFonts w:ascii="Arial" w:hAnsi="Arial" w:cs="Arial"/>
                <w:b/>
                <w:sz w:val="24"/>
                <w:szCs w:val="24"/>
              </w:rPr>
              <w:t xml:space="preserve">   </w:t>
            </w:r>
            <w:r w:rsidR="004667EC">
              <w:rPr>
                <w:rFonts w:ascii="Arial" w:hAnsi="Arial" w:cs="Arial"/>
                <w:b/>
                <w:sz w:val="24"/>
                <w:szCs w:val="24"/>
              </w:rPr>
              <w:t xml:space="preserve">No </w:t>
            </w:r>
            <w:sdt>
              <w:sdtPr>
                <w:rPr>
                  <w:rFonts w:ascii="Arial" w:hAnsi="Arial" w:cs="Arial"/>
                  <w:b/>
                  <w:sz w:val="24"/>
                  <w:szCs w:val="24"/>
                </w:rPr>
                <w:id w:val="18277843"/>
                <w14:checkbox>
                  <w14:checked w14:val="0"/>
                  <w14:checkedState w14:val="2612" w14:font="MS Gothic"/>
                  <w14:uncheckedState w14:val="2610" w14:font="MS Gothic"/>
                </w14:checkbox>
              </w:sdtPr>
              <w:sdtEndPr/>
              <w:sdtContent>
                <w:r w:rsidR="004667EC" w:rsidRPr="00B24F36">
                  <w:rPr>
                    <w:rFonts w:ascii="Arial" w:hAnsi="Arial" w:cs="Arial" w:hint="eastAsia"/>
                    <w:b/>
                    <w:sz w:val="24"/>
                    <w:szCs w:val="24"/>
                  </w:rPr>
                  <w:t>☐</w:t>
                </w:r>
              </w:sdtContent>
            </w:sdt>
          </w:p>
          <w:p w:rsidR="00AF7D8E" w:rsidRPr="00AF7D8E" w:rsidRDefault="00AF7D8E" w:rsidP="001C6694">
            <w:pPr>
              <w:rPr>
                <w:rFonts w:ascii="Arial" w:hAnsi="Arial" w:cs="Arial"/>
                <w:b/>
                <w:sz w:val="24"/>
                <w:szCs w:val="24"/>
              </w:rPr>
            </w:pPr>
          </w:p>
        </w:tc>
      </w:tr>
      <w:tr w:rsidR="00AF7D8E" w:rsidRPr="00AF7D8E" w:rsidTr="001C6694">
        <w:tc>
          <w:tcPr>
            <w:tcW w:w="9576" w:type="dxa"/>
          </w:tcPr>
          <w:p w:rsidR="00AF7D8E" w:rsidRPr="00AF7D8E" w:rsidRDefault="00502751" w:rsidP="00AF7D8E">
            <w:pPr>
              <w:rPr>
                <w:rFonts w:ascii="Arial" w:hAnsi="Arial" w:cs="Arial"/>
                <w:b/>
                <w:sz w:val="24"/>
                <w:szCs w:val="24"/>
              </w:rPr>
            </w:pPr>
            <w:r>
              <w:rPr>
                <w:rFonts w:ascii="Arial" w:hAnsi="Arial" w:cs="Arial"/>
                <w:b/>
                <w:sz w:val="24"/>
                <w:szCs w:val="24"/>
              </w:rPr>
              <w:t xml:space="preserve">10. </w:t>
            </w:r>
            <w:r w:rsidR="00AF7D8E" w:rsidRPr="00AF7D8E">
              <w:rPr>
                <w:rFonts w:ascii="Arial" w:hAnsi="Arial" w:cs="Arial"/>
                <w:b/>
                <w:sz w:val="24"/>
                <w:szCs w:val="24"/>
              </w:rPr>
              <w:t>Has the organizatio</w:t>
            </w:r>
            <w:r w:rsidR="004667EC">
              <w:rPr>
                <w:rFonts w:ascii="Arial" w:hAnsi="Arial" w:cs="Arial"/>
                <w:b/>
                <w:sz w:val="24"/>
                <w:szCs w:val="24"/>
              </w:rPr>
              <w:t>n successfully</w:t>
            </w:r>
            <w:r w:rsidR="00AF7D8E" w:rsidRPr="00AF7D8E">
              <w:rPr>
                <w:rFonts w:ascii="Arial" w:hAnsi="Arial" w:cs="Arial"/>
                <w:b/>
                <w:sz w:val="24"/>
                <w:szCs w:val="24"/>
              </w:rPr>
              <w:t xml:space="preserve"> provided housing counseling services </w:t>
            </w:r>
          </w:p>
          <w:p w:rsidR="00AA40A5" w:rsidRDefault="00B24F36" w:rsidP="00B24F36">
            <w:pPr>
              <w:tabs>
                <w:tab w:val="left" w:pos="4830"/>
              </w:tabs>
              <w:rPr>
                <w:rFonts w:ascii="Arial" w:hAnsi="Arial" w:cs="Arial"/>
                <w:b/>
                <w:sz w:val="24"/>
                <w:szCs w:val="24"/>
              </w:rPr>
            </w:pPr>
            <w:r>
              <w:rPr>
                <w:rFonts w:ascii="Arial" w:hAnsi="Arial" w:cs="Arial"/>
                <w:b/>
                <w:sz w:val="24"/>
                <w:szCs w:val="24"/>
              </w:rPr>
              <w:t xml:space="preserve">      </w:t>
            </w:r>
            <w:r w:rsidR="00AF7D8E" w:rsidRPr="00AF7D8E">
              <w:rPr>
                <w:rFonts w:ascii="Arial" w:hAnsi="Arial" w:cs="Arial"/>
                <w:b/>
                <w:sz w:val="24"/>
                <w:szCs w:val="24"/>
              </w:rPr>
              <w:t>for at least one year?</w:t>
            </w:r>
            <w:r w:rsidR="0007462A">
              <w:rPr>
                <w:rFonts w:ascii="Arial" w:hAnsi="Arial" w:cs="Arial"/>
                <w:b/>
                <w:sz w:val="24"/>
                <w:szCs w:val="24"/>
              </w:rPr>
              <w:t xml:space="preserve"> </w:t>
            </w:r>
          </w:p>
          <w:p w:rsidR="00AA40A5" w:rsidRDefault="00AA40A5" w:rsidP="00AA40A5">
            <w:pPr>
              <w:tabs>
                <w:tab w:val="left" w:pos="4830"/>
              </w:tabs>
              <w:rPr>
                <w:rFonts w:ascii="Arial" w:hAnsi="Arial" w:cs="Arial"/>
                <w:b/>
                <w:sz w:val="24"/>
                <w:szCs w:val="24"/>
              </w:rPr>
            </w:pPr>
          </w:p>
          <w:p w:rsidR="00AF7D8E" w:rsidRDefault="0007462A" w:rsidP="00AA40A5">
            <w:pPr>
              <w:tabs>
                <w:tab w:val="left" w:pos="4830"/>
              </w:tabs>
              <w:rPr>
                <w:rFonts w:ascii="Arial" w:hAnsi="Arial" w:cs="Arial"/>
                <w:b/>
                <w:sz w:val="24"/>
                <w:szCs w:val="24"/>
              </w:rPr>
            </w:pPr>
            <w:r>
              <w:rPr>
                <w:rFonts w:ascii="Arial" w:hAnsi="Arial" w:cs="Arial"/>
                <w:b/>
                <w:sz w:val="24"/>
                <w:szCs w:val="24"/>
              </w:rPr>
              <w:t xml:space="preserve">Yes </w:t>
            </w:r>
            <w:sdt>
              <w:sdtPr>
                <w:rPr>
                  <w:rFonts w:ascii="Arial" w:hAnsi="Arial" w:cs="Arial"/>
                  <w:b/>
                  <w:sz w:val="24"/>
                  <w:szCs w:val="24"/>
                </w:rPr>
                <w:id w:val="-43976289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No </w:t>
            </w:r>
            <w:sdt>
              <w:sdtPr>
                <w:rPr>
                  <w:rFonts w:ascii="Arial" w:hAnsi="Arial" w:cs="Arial"/>
                  <w:b/>
                  <w:sz w:val="24"/>
                  <w:szCs w:val="24"/>
                </w:rPr>
                <w:id w:val="-169560870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00AA40A5">
              <w:rPr>
                <w:rFonts w:ascii="Arial" w:hAnsi="Arial" w:cs="Arial"/>
                <w:b/>
                <w:sz w:val="24"/>
                <w:szCs w:val="24"/>
              </w:rPr>
              <w:tab/>
            </w:r>
          </w:p>
          <w:p w:rsidR="00AA40A5" w:rsidRPr="00AF7D8E" w:rsidRDefault="00AA40A5" w:rsidP="00AA40A5">
            <w:pPr>
              <w:tabs>
                <w:tab w:val="left" w:pos="4830"/>
              </w:tabs>
              <w:rPr>
                <w:rFonts w:ascii="Arial" w:hAnsi="Arial" w:cs="Arial"/>
                <w:b/>
                <w:sz w:val="24"/>
                <w:szCs w:val="24"/>
              </w:rPr>
            </w:pPr>
          </w:p>
        </w:tc>
      </w:tr>
      <w:tr w:rsidR="00AF7D8E" w:rsidRPr="00AF7D8E" w:rsidTr="001C6694">
        <w:tc>
          <w:tcPr>
            <w:tcW w:w="9576" w:type="dxa"/>
          </w:tcPr>
          <w:p w:rsidR="00AF7D8E" w:rsidRPr="00AF7D8E" w:rsidRDefault="00502751" w:rsidP="00AF7D8E">
            <w:pPr>
              <w:rPr>
                <w:rFonts w:ascii="Arial" w:hAnsi="Arial" w:cs="Arial"/>
                <w:b/>
                <w:sz w:val="24"/>
                <w:szCs w:val="24"/>
              </w:rPr>
            </w:pPr>
            <w:r>
              <w:rPr>
                <w:rFonts w:ascii="Arial" w:hAnsi="Arial" w:cs="Arial"/>
                <w:b/>
                <w:sz w:val="24"/>
                <w:szCs w:val="24"/>
              </w:rPr>
              <w:t xml:space="preserve">11. </w:t>
            </w:r>
            <w:r w:rsidR="00AF7D8E" w:rsidRPr="00AF7D8E">
              <w:rPr>
                <w:rFonts w:ascii="Arial" w:hAnsi="Arial" w:cs="Arial"/>
                <w:b/>
                <w:sz w:val="24"/>
                <w:szCs w:val="24"/>
              </w:rPr>
              <w:t>Is the o</w:t>
            </w:r>
            <w:r w:rsidR="004667EC">
              <w:rPr>
                <w:rFonts w:ascii="Arial" w:hAnsi="Arial" w:cs="Arial"/>
                <w:b/>
                <w:sz w:val="24"/>
                <w:szCs w:val="24"/>
              </w:rPr>
              <w:t xml:space="preserve">rganization currently an IFPN </w:t>
            </w:r>
            <w:r w:rsidR="00AF7D8E" w:rsidRPr="00AF7D8E">
              <w:rPr>
                <w:rFonts w:ascii="Arial" w:hAnsi="Arial" w:cs="Arial"/>
                <w:b/>
                <w:sz w:val="24"/>
                <w:szCs w:val="24"/>
              </w:rPr>
              <w:t>Network Agency providing both National</w:t>
            </w:r>
          </w:p>
          <w:p w:rsidR="00AF7D8E" w:rsidRPr="00AF7D8E" w:rsidRDefault="00AF7D8E" w:rsidP="00AF7D8E">
            <w:pPr>
              <w:rPr>
                <w:rFonts w:ascii="Arial" w:hAnsi="Arial" w:cs="Arial"/>
                <w:b/>
                <w:sz w:val="24"/>
                <w:szCs w:val="24"/>
              </w:rPr>
            </w:pPr>
            <w:r w:rsidRPr="00AF7D8E">
              <w:rPr>
                <w:rFonts w:ascii="Arial" w:hAnsi="Arial" w:cs="Arial"/>
                <w:b/>
                <w:sz w:val="24"/>
                <w:szCs w:val="24"/>
              </w:rPr>
              <w:t>Forec</w:t>
            </w:r>
            <w:r w:rsidR="004667EC">
              <w:rPr>
                <w:rFonts w:ascii="Arial" w:hAnsi="Arial" w:cs="Arial"/>
                <w:b/>
                <w:sz w:val="24"/>
                <w:szCs w:val="24"/>
              </w:rPr>
              <w:t xml:space="preserve">losure Mitigation Counseling  </w:t>
            </w:r>
            <w:r w:rsidRPr="00AF7D8E">
              <w:rPr>
                <w:rFonts w:ascii="Arial" w:hAnsi="Arial" w:cs="Arial"/>
                <w:b/>
                <w:sz w:val="24"/>
                <w:szCs w:val="24"/>
              </w:rPr>
              <w:t xml:space="preserve">Program (NFMC) and Hardest Hit </w:t>
            </w:r>
          </w:p>
          <w:p w:rsidR="00AA40A5" w:rsidRDefault="00AF7D8E" w:rsidP="00AF7D8E">
            <w:pPr>
              <w:rPr>
                <w:rFonts w:ascii="Arial" w:hAnsi="Arial" w:cs="Arial"/>
                <w:b/>
                <w:sz w:val="24"/>
                <w:szCs w:val="24"/>
              </w:rPr>
            </w:pPr>
            <w:r w:rsidRPr="00AF7D8E">
              <w:rPr>
                <w:rFonts w:ascii="Arial" w:hAnsi="Arial" w:cs="Arial"/>
                <w:b/>
                <w:sz w:val="24"/>
                <w:szCs w:val="24"/>
              </w:rPr>
              <w:t xml:space="preserve">Fund (“HHF”) intake and counseling?  </w:t>
            </w:r>
          </w:p>
          <w:p w:rsidR="00AA40A5" w:rsidRDefault="00AA40A5" w:rsidP="00AF7D8E">
            <w:pPr>
              <w:rPr>
                <w:rFonts w:ascii="Arial" w:hAnsi="Arial" w:cs="Arial"/>
                <w:b/>
                <w:sz w:val="24"/>
                <w:szCs w:val="24"/>
              </w:rPr>
            </w:pPr>
          </w:p>
          <w:p w:rsidR="00AF7D8E" w:rsidRDefault="00AF7D8E" w:rsidP="00AA40A5">
            <w:pPr>
              <w:tabs>
                <w:tab w:val="left" w:pos="4170"/>
              </w:tabs>
              <w:rPr>
                <w:rFonts w:ascii="Arial" w:hAnsi="Arial" w:cs="Arial"/>
                <w:b/>
                <w:sz w:val="24"/>
                <w:szCs w:val="24"/>
              </w:rPr>
            </w:pPr>
            <w:r w:rsidRPr="00AF7D8E">
              <w:rPr>
                <w:rFonts w:ascii="Arial" w:hAnsi="Arial" w:cs="Arial"/>
                <w:b/>
                <w:sz w:val="24"/>
                <w:szCs w:val="24"/>
              </w:rPr>
              <w:t xml:space="preserve"> </w:t>
            </w:r>
            <w:r w:rsidR="0007462A">
              <w:rPr>
                <w:rFonts w:ascii="Arial" w:hAnsi="Arial" w:cs="Arial"/>
                <w:b/>
                <w:sz w:val="24"/>
                <w:szCs w:val="24"/>
              </w:rPr>
              <w:t xml:space="preserve">Yes </w:t>
            </w:r>
            <w:sdt>
              <w:sdtPr>
                <w:rPr>
                  <w:rFonts w:ascii="Arial" w:hAnsi="Arial" w:cs="Arial"/>
                  <w:b/>
                  <w:sz w:val="24"/>
                  <w:szCs w:val="24"/>
                </w:rPr>
                <w:id w:val="2087339645"/>
                <w14:checkbox>
                  <w14:checked w14:val="0"/>
                  <w14:checkedState w14:val="2612" w14:font="MS Gothic"/>
                  <w14:uncheckedState w14:val="2610" w14:font="MS Gothic"/>
                </w14:checkbox>
              </w:sdtPr>
              <w:sdtEndPr/>
              <w:sdtContent>
                <w:r w:rsidR="0007462A">
                  <w:rPr>
                    <w:rFonts w:ascii="MS Gothic" w:eastAsia="MS Gothic" w:hAnsi="MS Gothic" w:cs="Arial" w:hint="eastAsia"/>
                    <w:b/>
                    <w:sz w:val="24"/>
                    <w:szCs w:val="24"/>
                  </w:rPr>
                  <w:t>☐</w:t>
                </w:r>
              </w:sdtContent>
            </w:sdt>
            <w:r w:rsidR="0007462A">
              <w:rPr>
                <w:rFonts w:ascii="Arial" w:hAnsi="Arial" w:cs="Arial"/>
                <w:b/>
                <w:sz w:val="24"/>
                <w:szCs w:val="24"/>
              </w:rPr>
              <w:t xml:space="preserve">    No</w:t>
            </w:r>
            <w:sdt>
              <w:sdtPr>
                <w:rPr>
                  <w:rFonts w:ascii="Arial" w:hAnsi="Arial" w:cs="Arial"/>
                  <w:b/>
                  <w:sz w:val="24"/>
                  <w:szCs w:val="24"/>
                </w:rPr>
                <w:id w:val="-2035028729"/>
                <w14:checkbox>
                  <w14:checked w14:val="0"/>
                  <w14:checkedState w14:val="2612" w14:font="MS Gothic"/>
                  <w14:uncheckedState w14:val="2610" w14:font="MS Gothic"/>
                </w14:checkbox>
              </w:sdtPr>
              <w:sdtEndPr/>
              <w:sdtContent>
                <w:r w:rsidR="0007462A">
                  <w:rPr>
                    <w:rFonts w:ascii="MS Gothic" w:eastAsia="MS Gothic" w:hAnsi="MS Gothic" w:cs="Arial" w:hint="eastAsia"/>
                    <w:b/>
                    <w:sz w:val="24"/>
                    <w:szCs w:val="24"/>
                  </w:rPr>
                  <w:t>☐</w:t>
                </w:r>
              </w:sdtContent>
            </w:sdt>
            <w:r w:rsidR="00AA40A5">
              <w:rPr>
                <w:rFonts w:ascii="Arial" w:hAnsi="Arial" w:cs="Arial"/>
                <w:b/>
                <w:sz w:val="24"/>
                <w:szCs w:val="24"/>
              </w:rPr>
              <w:tab/>
            </w:r>
          </w:p>
          <w:p w:rsidR="00AA40A5" w:rsidRPr="00AF7D8E" w:rsidRDefault="00AA40A5" w:rsidP="00AA40A5">
            <w:pPr>
              <w:tabs>
                <w:tab w:val="left" w:pos="4170"/>
              </w:tabs>
              <w:rPr>
                <w:rFonts w:ascii="Arial" w:hAnsi="Arial" w:cs="Arial"/>
                <w:b/>
                <w:sz w:val="24"/>
                <w:szCs w:val="24"/>
              </w:rPr>
            </w:pPr>
          </w:p>
        </w:tc>
      </w:tr>
      <w:tr w:rsidR="00AF7D8E" w:rsidRPr="00AF7D8E" w:rsidTr="001C6694">
        <w:tc>
          <w:tcPr>
            <w:tcW w:w="9576" w:type="dxa"/>
          </w:tcPr>
          <w:p w:rsidR="00AF7D8E" w:rsidRDefault="00502751" w:rsidP="00AF7D8E">
            <w:pPr>
              <w:rPr>
                <w:rFonts w:ascii="Arial" w:hAnsi="Arial" w:cs="Arial"/>
                <w:b/>
                <w:sz w:val="24"/>
                <w:szCs w:val="24"/>
              </w:rPr>
            </w:pPr>
            <w:r>
              <w:rPr>
                <w:rFonts w:ascii="Arial" w:hAnsi="Arial" w:cs="Arial"/>
                <w:b/>
                <w:sz w:val="24"/>
                <w:szCs w:val="24"/>
              </w:rPr>
              <w:t xml:space="preserve">12. </w:t>
            </w:r>
            <w:r w:rsidR="00AF7D8E" w:rsidRPr="00AF7D8E">
              <w:rPr>
                <w:rFonts w:ascii="Arial" w:hAnsi="Arial" w:cs="Arial"/>
                <w:b/>
                <w:sz w:val="24"/>
                <w:szCs w:val="24"/>
              </w:rPr>
              <w:t>If the answer to question 11 is “yes”</w:t>
            </w:r>
            <w:r w:rsidR="00AA40A5">
              <w:rPr>
                <w:rFonts w:ascii="Arial" w:hAnsi="Arial" w:cs="Arial"/>
                <w:b/>
                <w:sz w:val="24"/>
                <w:szCs w:val="24"/>
              </w:rPr>
              <w:t>,</w:t>
            </w:r>
            <w:r w:rsidR="00AF7D8E" w:rsidRPr="00AF7D8E">
              <w:rPr>
                <w:rFonts w:ascii="Arial" w:hAnsi="Arial" w:cs="Arial"/>
                <w:b/>
                <w:sz w:val="24"/>
                <w:szCs w:val="24"/>
              </w:rPr>
              <w:t xml:space="preserve"> please list the </w:t>
            </w:r>
            <w:r w:rsidR="00AA40A5">
              <w:rPr>
                <w:rFonts w:ascii="Arial" w:hAnsi="Arial" w:cs="Arial"/>
                <w:b/>
                <w:sz w:val="24"/>
                <w:szCs w:val="24"/>
              </w:rPr>
              <w:t>c</w:t>
            </w:r>
            <w:r w:rsidR="00AF7D8E" w:rsidRPr="00AF7D8E">
              <w:rPr>
                <w:rFonts w:ascii="Arial" w:hAnsi="Arial" w:cs="Arial"/>
                <w:b/>
                <w:sz w:val="24"/>
                <w:szCs w:val="24"/>
              </w:rPr>
              <w:t xml:space="preserve">ounties the organization provides NFMC and HHF Program intake services to. Include the number of referrals the agency received, per county, during the 2014-2015 contract </w:t>
            </w:r>
            <w:r w:rsidR="004006E4" w:rsidRPr="00AF7D8E">
              <w:rPr>
                <w:rFonts w:ascii="Arial" w:hAnsi="Arial" w:cs="Arial"/>
                <w:b/>
                <w:sz w:val="24"/>
                <w:szCs w:val="24"/>
              </w:rPr>
              <w:t>years</w:t>
            </w:r>
            <w:r w:rsidR="00AF7D8E" w:rsidRPr="00AF7D8E">
              <w:rPr>
                <w:rFonts w:ascii="Arial" w:hAnsi="Arial" w:cs="Arial"/>
                <w:b/>
                <w:sz w:val="24"/>
                <w:szCs w:val="24"/>
              </w:rPr>
              <w:t xml:space="preserve">. </w:t>
            </w:r>
          </w:p>
          <w:p w:rsidR="0007462A" w:rsidRDefault="0007462A" w:rsidP="00AF7D8E">
            <w:pPr>
              <w:rPr>
                <w:rFonts w:ascii="Arial" w:hAnsi="Arial" w:cs="Arial"/>
                <w:b/>
                <w:sz w:val="24"/>
                <w:szCs w:val="24"/>
              </w:rPr>
            </w:pPr>
          </w:p>
          <w:tbl>
            <w:tblPr>
              <w:tblStyle w:val="TableGrid"/>
              <w:tblW w:w="0" w:type="auto"/>
              <w:tblLook w:val="04A0" w:firstRow="1" w:lastRow="0" w:firstColumn="1" w:lastColumn="0" w:noHBand="0" w:noVBand="1"/>
            </w:tblPr>
            <w:tblGrid>
              <w:gridCol w:w="4672"/>
              <w:gridCol w:w="4673"/>
            </w:tblGrid>
            <w:tr w:rsidR="0007462A" w:rsidTr="00C67D87">
              <w:tc>
                <w:tcPr>
                  <w:tcW w:w="4672"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13"/>
                        <w:enabled/>
                        <w:calcOnExit w:val="0"/>
                        <w:textInput/>
                      </w:ffData>
                    </w:fldChar>
                  </w:r>
                  <w:bookmarkStart w:id="12" w:name="Text1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2"/>
                </w:p>
              </w:tc>
              <w:tc>
                <w:tcPr>
                  <w:tcW w:w="4673"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14"/>
                        <w:enabled/>
                        <w:calcOnExit w:val="0"/>
                        <w:textInput/>
                      </w:ffData>
                    </w:fldChar>
                  </w:r>
                  <w:bookmarkStart w:id="13" w:name="Text1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3"/>
                </w:p>
              </w:tc>
            </w:tr>
            <w:tr w:rsidR="0007462A" w:rsidTr="00C67D87">
              <w:tc>
                <w:tcPr>
                  <w:tcW w:w="4672"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15"/>
                        <w:enabled/>
                        <w:calcOnExit w:val="0"/>
                        <w:textInput/>
                      </w:ffData>
                    </w:fldChar>
                  </w:r>
                  <w:bookmarkStart w:id="14" w:name="Text1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4"/>
                </w:p>
              </w:tc>
              <w:tc>
                <w:tcPr>
                  <w:tcW w:w="4673"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16"/>
                        <w:enabled/>
                        <w:calcOnExit w:val="0"/>
                        <w:textInput/>
                      </w:ffData>
                    </w:fldChar>
                  </w:r>
                  <w:bookmarkStart w:id="15" w:name="Text1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5"/>
                </w:p>
              </w:tc>
            </w:tr>
            <w:tr w:rsidR="0007462A" w:rsidTr="00C67D87">
              <w:tc>
                <w:tcPr>
                  <w:tcW w:w="4672"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17"/>
                        <w:enabled/>
                        <w:calcOnExit w:val="0"/>
                        <w:textInput/>
                      </w:ffData>
                    </w:fldChar>
                  </w:r>
                  <w:bookmarkStart w:id="16" w:name="Text1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6"/>
                </w:p>
              </w:tc>
              <w:tc>
                <w:tcPr>
                  <w:tcW w:w="4673"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18"/>
                        <w:enabled/>
                        <w:calcOnExit w:val="0"/>
                        <w:textInput/>
                      </w:ffData>
                    </w:fldChar>
                  </w:r>
                  <w:bookmarkStart w:id="17" w:name="Text1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7"/>
                </w:p>
              </w:tc>
            </w:tr>
            <w:tr w:rsidR="0007462A" w:rsidTr="00C67D87">
              <w:tc>
                <w:tcPr>
                  <w:tcW w:w="4672"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19"/>
                        <w:enabled/>
                        <w:calcOnExit w:val="0"/>
                        <w:textInput/>
                      </w:ffData>
                    </w:fldChar>
                  </w:r>
                  <w:bookmarkStart w:id="18" w:name="Text1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8"/>
                </w:p>
              </w:tc>
              <w:tc>
                <w:tcPr>
                  <w:tcW w:w="4673"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20"/>
                        <w:enabled/>
                        <w:calcOnExit w:val="0"/>
                        <w:textInput/>
                      </w:ffData>
                    </w:fldChar>
                  </w:r>
                  <w:bookmarkStart w:id="19" w:name="Text2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19"/>
                </w:p>
              </w:tc>
            </w:tr>
            <w:tr w:rsidR="0007462A" w:rsidTr="00C67D87">
              <w:tc>
                <w:tcPr>
                  <w:tcW w:w="4672" w:type="dxa"/>
                </w:tcPr>
                <w:p w:rsidR="0007462A" w:rsidRDefault="0025331E" w:rsidP="0025331E">
                  <w:pPr>
                    <w:rPr>
                      <w:rFonts w:ascii="Arial" w:hAnsi="Arial" w:cs="Arial"/>
                      <w:b/>
                      <w:sz w:val="24"/>
                      <w:szCs w:val="24"/>
                    </w:rPr>
                  </w:pPr>
                  <w:r>
                    <w:rPr>
                      <w:rFonts w:ascii="Arial" w:hAnsi="Arial" w:cs="Arial"/>
                      <w:b/>
                      <w:sz w:val="24"/>
                      <w:szCs w:val="24"/>
                    </w:rPr>
                    <w:fldChar w:fldCharType="begin">
                      <w:ffData>
                        <w:name w:val="Text21"/>
                        <w:enabled/>
                        <w:calcOnExit w:val="0"/>
                        <w:textInput/>
                      </w:ffData>
                    </w:fldChar>
                  </w:r>
                  <w:bookmarkStart w:id="20" w:name="Text2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0"/>
                </w:p>
              </w:tc>
              <w:tc>
                <w:tcPr>
                  <w:tcW w:w="4673"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23"/>
                        <w:enabled/>
                        <w:calcOnExit w:val="0"/>
                        <w:textInput/>
                      </w:ffData>
                    </w:fldChar>
                  </w:r>
                  <w:bookmarkStart w:id="21" w:name="Text2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1"/>
                </w:p>
              </w:tc>
            </w:tr>
            <w:tr w:rsidR="0007462A" w:rsidTr="00C67D87">
              <w:tc>
                <w:tcPr>
                  <w:tcW w:w="4672"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24"/>
                        <w:enabled/>
                        <w:calcOnExit w:val="0"/>
                        <w:textInput/>
                      </w:ffData>
                    </w:fldChar>
                  </w:r>
                  <w:bookmarkStart w:id="22" w:name="Text2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2"/>
                </w:p>
              </w:tc>
              <w:tc>
                <w:tcPr>
                  <w:tcW w:w="4673"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25"/>
                        <w:enabled/>
                        <w:calcOnExit w:val="0"/>
                        <w:textInput/>
                      </w:ffData>
                    </w:fldChar>
                  </w:r>
                  <w:bookmarkStart w:id="23" w:name="Text2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3"/>
                </w:p>
              </w:tc>
            </w:tr>
            <w:tr w:rsidR="0007462A" w:rsidTr="00C67D87">
              <w:tc>
                <w:tcPr>
                  <w:tcW w:w="4672"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26"/>
                        <w:enabled/>
                        <w:calcOnExit w:val="0"/>
                        <w:textInput/>
                      </w:ffData>
                    </w:fldChar>
                  </w:r>
                  <w:bookmarkStart w:id="24" w:name="Text2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4"/>
                </w:p>
              </w:tc>
              <w:tc>
                <w:tcPr>
                  <w:tcW w:w="4673" w:type="dxa"/>
                </w:tcPr>
                <w:p w:rsidR="0007462A" w:rsidRDefault="0025331E" w:rsidP="00C67D87">
                  <w:pPr>
                    <w:rPr>
                      <w:rFonts w:ascii="Arial" w:hAnsi="Arial" w:cs="Arial"/>
                      <w:b/>
                      <w:sz w:val="24"/>
                      <w:szCs w:val="24"/>
                    </w:rPr>
                  </w:pPr>
                  <w:r>
                    <w:rPr>
                      <w:rFonts w:ascii="Arial" w:hAnsi="Arial" w:cs="Arial"/>
                      <w:b/>
                      <w:sz w:val="24"/>
                      <w:szCs w:val="24"/>
                    </w:rPr>
                    <w:fldChar w:fldCharType="begin">
                      <w:ffData>
                        <w:name w:val="Text27"/>
                        <w:enabled/>
                        <w:calcOnExit w:val="0"/>
                        <w:textInput/>
                      </w:ffData>
                    </w:fldChar>
                  </w:r>
                  <w:bookmarkStart w:id="25" w:name="Text2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5"/>
                </w:p>
              </w:tc>
            </w:tr>
          </w:tbl>
          <w:p w:rsidR="0007462A" w:rsidRPr="00AF7D8E" w:rsidRDefault="0007462A" w:rsidP="00AF7D8E">
            <w:pPr>
              <w:rPr>
                <w:rFonts w:ascii="Arial" w:hAnsi="Arial" w:cs="Arial"/>
                <w:b/>
                <w:sz w:val="24"/>
                <w:szCs w:val="24"/>
              </w:rPr>
            </w:pPr>
          </w:p>
          <w:p w:rsidR="00AF7D8E" w:rsidRPr="00AF7D8E" w:rsidRDefault="00AF7D8E" w:rsidP="001C6694">
            <w:pPr>
              <w:rPr>
                <w:rFonts w:ascii="Arial" w:hAnsi="Arial" w:cs="Arial"/>
                <w:b/>
                <w:sz w:val="24"/>
                <w:szCs w:val="24"/>
              </w:rPr>
            </w:pPr>
          </w:p>
        </w:tc>
      </w:tr>
      <w:tr w:rsidR="00AF7D8E" w:rsidRPr="00AF7D8E" w:rsidTr="001C6694">
        <w:tc>
          <w:tcPr>
            <w:tcW w:w="9576" w:type="dxa"/>
          </w:tcPr>
          <w:p w:rsidR="00AF7D8E" w:rsidRPr="00AF7D8E" w:rsidRDefault="00502751" w:rsidP="00AF7D8E">
            <w:pPr>
              <w:rPr>
                <w:rFonts w:ascii="Arial" w:hAnsi="Arial" w:cs="Arial"/>
                <w:b/>
                <w:sz w:val="24"/>
                <w:szCs w:val="24"/>
              </w:rPr>
            </w:pPr>
            <w:r>
              <w:rPr>
                <w:rFonts w:ascii="Arial" w:hAnsi="Arial" w:cs="Arial"/>
                <w:b/>
                <w:sz w:val="24"/>
                <w:szCs w:val="24"/>
              </w:rPr>
              <w:t xml:space="preserve">13. </w:t>
            </w:r>
            <w:r w:rsidR="00AF7D8E" w:rsidRPr="00AF7D8E">
              <w:rPr>
                <w:rFonts w:ascii="Arial" w:hAnsi="Arial" w:cs="Arial"/>
                <w:b/>
                <w:sz w:val="24"/>
                <w:szCs w:val="24"/>
              </w:rPr>
              <w:t>Counties in which organization intend</w:t>
            </w:r>
            <w:r w:rsidR="0007462A">
              <w:rPr>
                <w:rFonts w:ascii="Arial" w:hAnsi="Arial" w:cs="Arial"/>
                <w:b/>
                <w:sz w:val="24"/>
                <w:szCs w:val="24"/>
              </w:rPr>
              <w:t>s to</w:t>
            </w:r>
            <w:r w:rsidR="00AF7D8E" w:rsidRPr="00AF7D8E">
              <w:rPr>
                <w:rFonts w:ascii="Arial" w:hAnsi="Arial" w:cs="Arial"/>
                <w:b/>
                <w:sz w:val="24"/>
                <w:szCs w:val="24"/>
              </w:rPr>
              <w:t xml:space="preserve"> provide NFMC and HHF Program  </w:t>
            </w:r>
          </w:p>
          <w:p w:rsidR="00AF7D8E" w:rsidRPr="00AA40A5" w:rsidRDefault="00AF7D8E" w:rsidP="00AF7D8E">
            <w:pPr>
              <w:rPr>
                <w:rFonts w:ascii="Arial" w:hAnsi="Arial" w:cs="Arial"/>
                <w:b/>
                <w:color w:val="FF0000"/>
                <w:sz w:val="24"/>
                <w:szCs w:val="24"/>
              </w:rPr>
            </w:pPr>
            <w:r w:rsidRPr="00AF7D8E">
              <w:rPr>
                <w:rFonts w:ascii="Arial" w:hAnsi="Arial" w:cs="Arial"/>
                <w:b/>
                <w:sz w:val="24"/>
                <w:szCs w:val="24"/>
              </w:rPr>
              <w:t xml:space="preserve">intake services for the 2015-2016 contract year </w:t>
            </w:r>
            <w:r w:rsidRPr="00AA40A5">
              <w:rPr>
                <w:rFonts w:ascii="Arial" w:hAnsi="Arial" w:cs="Arial"/>
                <w:b/>
                <w:color w:val="FF0000"/>
                <w:sz w:val="24"/>
                <w:szCs w:val="24"/>
              </w:rPr>
              <w:t xml:space="preserve">(Agencies </w:t>
            </w:r>
            <w:r w:rsidRPr="00AA40A5">
              <w:rPr>
                <w:rFonts w:ascii="Arial" w:hAnsi="Arial" w:cs="Arial"/>
                <w:b/>
                <w:color w:val="FF0000"/>
                <w:sz w:val="24"/>
                <w:szCs w:val="24"/>
                <w:u w:val="single"/>
              </w:rPr>
              <w:t xml:space="preserve">MUST </w:t>
            </w:r>
            <w:r w:rsidRPr="00AA40A5">
              <w:rPr>
                <w:rFonts w:ascii="Arial" w:hAnsi="Arial" w:cs="Arial"/>
                <w:b/>
                <w:color w:val="FF0000"/>
                <w:sz w:val="24"/>
                <w:szCs w:val="24"/>
              </w:rPr>
              <w:t xml:space="preserve"> provide intake for both programs):</w:t>
            </w:r>
          </w:p>
          <w:p w:rsidR="0007462A" w:rsidRDefault="0007462A" w:rsidP="00AF7D8E">
            <w:pPr>
              <w:rPr>
                <w:rFonts w:ascii="Arial" w:hAnsi="Arial" w:cs="Arial"/>
                <w:b/>
                <w:sz w:val="24"/>
                <w:szCs w:val="24"/>
              </w:rPr>
            </w:pPr>
          </w:p>
          <w:tbl>
            <w:tblPr>
              <w:tblStyle w:val="TableGrid"/>
              <w:tblW w:w="0" w:type="auto"/>
              <w:tblLook w:val="04A0" w:firstRow="1" w:lastRow="0" w:firstColumn="1" w:lastColumn="0" w:noHBand="0" w:noVBand="1"/>
            </w:tblPr>
            <w:tblGrid>
              <w:gridCol w:w="4672"/>
              <w:gridCol w:w="4673"/>
            </w:tblGrid>
            <w:tr w:rsidR="0007462A" w:rsidTr="0007462A">
              <w:tc>
                <w:tcPr>
                  <w:tcW w:w="4672"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28"/>
                        <w:enabled/>
                        <w:calcOnExit w:val="0"/>
                        <w:textInput/>
                      </w:ffData>
                    </w:fldChar>
                  </w:r>
                  <w:bookmarkStart w:id="26" w:name="Text2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6"/>
                </w:p>
              </w:tc>
              <w:tc>
                <w:tcPr>
                  <w:tcW w:w="4673"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29"/>
                        <w:enabled/>
                        <w:calcOnExit w:val="0"/>
                        <w:textInput/>
                      </w:ffData>
                    </w:fldChar>
                  </w:r>
                  <w:bookmarkStart w:id="27" w:name="Text2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7"/>
                </w:p>
              </w:tc>
            </w:tr>
            <w:tr w:rsidR="0007462A" w:rsidTr="0007462A">
              <w:tc>
                <w:tcPr>
                  <w:tcW w:w="4672"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30"/>
                        <w:enabled/>
                        <w:calcOnExit w:val="0"/>
                        <w:textInput/>
                      </w:ffData>
                    </w:fldChar>
                  </w:r>
                  <w:bookmarkStart w:id="28" w:name="Text3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8"/>
                </w:p>
              </w:tc>
              <w:tc>
                <w:tcPr>
                  <w:tcW w:w="4673"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31"/>
                        <w:enabled/>
                        <w:calcOnExit w:val="0"/>
                        <w:textInput/>
                      </w:ffData>
                    </w:fldChar>
                  </w:r>
                  <w:bookmarkStart w:id="29" w:name="Text3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29"/>
                </w:p>
              </w:tc>
            </w:tr>
            <w:tr w:rsidR="0007462A" w:rsidTr="0007462A">
              <w:tc>
                <w:tcPr>
                  <w:tcW w:w="4672"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32"/>
                        <w:enabled/>
                        <w:calcOnExit w:val="0"/>
                        <w:textInput/>
                      </w:ffData>
                    </w:fldChar>
                  </w:r>
                  <w:bookmarkStart w:id="30" w:name="Text3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0"/>
                </w:p>
              </w:tc>
              <w:tc>
                <w:tcPr>
                  <w:tcW w:w="4673"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33"/>
                        <w:enabled/>
                        <w:calcOnExit w:val="0"/>
                        <w:textInput/>
                      </w:ffData>
                    </w:fldChar>
                  </w:r>
                  <w:bookmarkStart w:id="31" w:name="Text3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1"/>
                </w:p>
              </w:tc>
            </w:tr>
            <w:tr w:rsidR="0007462A" w:rsidTr="0007462A">
              <w:tc>
                <w:tcPr>
                  <w:tcW w:w="4672"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34"/>
                        <w:enabled/>
                        <w:calcOnExit w:val="0"/>
                        <w:textInput/>
                      </w:ffData>
                    </w:fldChar>
                  </w:r>
                  <w:bookmarkStart w:id="32" w:name="Text3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2"/>
                </w:p>
              </w:tc>
              <w:tc>
                <w:tcPr>
                  <w:tcW w:w="4673" w:type="dxa"/>
                </w:tcPr>
                <w:p w:rsidR="0007462A" w:rsidRDefault="0025331E" w:rsidP="00AF7D8E">
                  <w:pPr>
                    <w:rPr>
                      <w:rFonts w:ascii="Arial" w:hAnsi="Arial" w:cs="Arial"/>
                      <w:b/>
                      <w:sz w:val="24"/>
                      <w:szCs w:val="24"/>
                    </w:rPr>
                  </w:pPr>
                  <w:r>
                    <w:rPr>
                      <w:rFonts w:ascii="Arial" w:hAnsi="Arial" w:cs="Arial"/>
                      <w:b/>
                      <w:sz w:val="24"/>
                      <w:szCs w:val="24"/>
                    </w:rPr>
                    <w:fldChar w:fldCharType="begin">
                      <w:ffData>
                        <w:name w:val="Text35"/>
                        <w:enabled/>
                        <w:calcOnExit w:val="0"/>
                        <w:textInput/>
                      </w:ffData>
                    </w:fldChar>
                  </w:r>
                  <w:bookmarkStart w:id="33" w:name="Text3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3"/>
                </w:p>
              </w:tc>
            </w:tr>
            <w:tr w:rsidR="0025331E" w:rsidTr="0007462A">
              <w:tc>
                <w:tcPr>
                  <w:tcW w:w="4672" w:type="dxa"/>
                </w:tcPr>
                <w:p w:rsidR="0025331E" w:rsidRDefault="0025331E" w:rsidP="00AF7D8E">
                  <w:pPr>
                    <w:rPr>
                      <w:rFonts w:ascii="Arial" w:hAnsi="Arial" w:cs="Arial"/>
                      <w:b/>
                      <w:sz w:val="24"/>
                      <w:szCs w:val="24"/>
                    </w:rPr>
                  </w:pPr>
                  <w:r>
                    <w:rPr>
                      <w:rFonts w:ascii="Arial" w:hAnsi="Arial" w:cs="Arial"/>
                      <w:b/>
                      <w:sz w:val="24"/>
                      <w:szCs w:val="24"/>
                    </w:rPr>
                    <w:fldChar w:fldCharType="begin">
                      <w:ffData>
                        <w:name w:val="Text36"/>
                        <w:enabled/>
                        <w:calcOnExit w:val="0"/>
                        <w:textInput/>
                      </w:ffData>
                    </w:fldChar>
                  </w:r>
                  <w:bookmarkStart w:id="34" w:name="Text3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4"/>
                </w:p>
              </w:tc>
              <w:tc>
                <w:tcPr>
                  <w:tcW w:w="4673" w:type="dxa"/>
                </w:tcPr>
                <w:p w:rsidR="0025331E" w:rsidRDefault="0025331E" w:rsidP="00AF7D8E">
                  <w:pPr>
                    <w:rPr>
                      <w:rFonts w:ascii="Arial" w:hAnsi="Arial" w:cs="Arial"/>
                      <w:b/>
                      <w:sz w:val="24"/>
                      <w:szCs w:val="24"/>
                    </w:rPr>
                  </w:pPr>
                  <w:r>
                    <w:rPr>
                      <w:rFonts w:ascii="Arial" w:hAnsi="Arial" w:cs="Arial"/>
                      <w:b/>
                      <w:sz w:val="24"/>
                      <w:szCs w:val="24"/>
                    </w:rPr>
                    <w:fldChar w:fldCharType="begin">
                      <w:ffData>
                        <w:name w:val="Text37"/>
                        <w:enabled/>
                        <w:calcOnExit w:val="0"/>
                        <w:textInput/>
                      </w:ffData>
                    </w:fldChar>
                  </w:r>
                  <w:bookmarkStart w:id="35" w:name="Text3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35"/>
                </w:p>
              </w:tc>
            </w:tr>
          </w:tbl>
          <w:p w:rsidR="00AF7D8E" w:rsidRPr="00AF7D8E" w:rsidRDefault="00AF7D8E" w:rsidP="001C6694">
            <w:pPr>
              <w:rPr>
                <w:rFonts w:ascii="Arial" w:hAnsi="Arial" w:cs="Arial"/>
                <w:b/>
                <w:sz w:val="24"/>
                <w:szCs w:val="24"/>
              </w:rPr>
            </w:pPr>
          </w:p>
        </w:tc>
      </w:tr>
    </w:tbl>
    <w:p w:rsidR="004006E4" w:rsidRDefault="004006E4"/>
    <w:p w:rsidR="004006E4" w:rsidRDefault="004006E4"/>
    <w:tbl>
      <w:tblPr>
        <w:tblStyle w:val="TableGrid"/>
        <w:tblW w:w="0" w:type="auto"/>
        <w:tblLook w:val="04A0" w:firstRow="1" w:lastRow="0" w:firstColumn="1" w:lastColumn="0" w:noHBand="0" w:noVBand="1"/>
      </w:tblPr>
      <w:tblGrid>
        <w:gridCol w:w="9576"/>
      </w:tblGrid>
      <w:tr w:rsidR="00AF7D8E" w:rsidRPr="00AF7D8E" w:rsidTr="001C6694">
        <w:tc>
          <w:tcPr>
            <w:tcW w:w="9576" w:type="dxa"/>
          </w:tcPr>
          <w:p w:rsidR="00AF7D8E" w:rsidRPr="00AF7D8E" w:rsidRDefault="00AF7D8E" w:rsidP="00AF7D8E">
            <w:pPr>
              <w:rPr>
                <w:rFonts w:ascii="Arial" w:hAnsi="Arial" w:cs="Arial"/>
                <w:b/>
                <w:sz w:val="24"/>
                <w:szCs w:val="24"/>
              </w:rPr>
            </w:pPr>
          </w:p>
          <w:p w:rsidR="00AF7D8E" w:rsidRPr="00AF7D8E" w:rsidRDefault="00502751" w:rsidP="00AF7D8E">
            <w:pPr>
              <w:rPr>
                <w:rFonts w:ascii="Arial" w:hAnsi="Arial" w:cs="Arial"/>
                <w:b/>
                <w:sz w:val="24"/>
                <w:szCs w:val="24"/>
              </w:rPr>
            </w:pPr>
            <w:r>
              <w:rPr>
                <w:rFonts w:ascii="Arial" w:hAnsi="Arial" w:cs="Arial"/>
                <w:b/>
                <w:sz w:val="24"/>
                <w:szCs w:val="24"/>
              </w:rPr>
              <w:t>14.</w:t>
            </w:r>
            <w:r w:rsidR="00AF7D8E" w:rsidRPr="00AF7D8E">
              <w:rPr>
                <w:rFonts w:ascii="Arial" w:hAnsi="Arial" w:cs="Arial"/>
                <w:b/>
                <w:sz w:val="24"/>
                <w:szCs w:val="24"/>
              </w:rPr>
              <w:t xml:space="preserve"> How many clients does the organization expect to serve during the 2015-2016 Contract Year (July 1, 2015 – June 30, 2016)?</w:t>
            </w:r>
          </w:p>
          <w:p w:rsidR="00AF7D8E" w:rsidRPr="00AF7D8E" w:rsidRDefault="00AF7D8E" w:rsidP="00AF7D8E">
            <w:pPr>
              <w:rPr>
                <w:rFonts w:ascii="Arial" w:hAnsi="Arial" w:cs="Arial"/>
                <w:b/>
                <w:sz w:val="24"/>
                <w:szCs w:val="24"/>
              </w:rPr>
            </w:pPr>
          </w:p>
          <w:p w:rsidR="00AF7D8E" w:rsidRPr="00AF7D8E" w:rsidRDefault="00AF7D8E" w:rsidP="00AF7D8E">
            <w:pPr>
              <w:rPr>
                <w:rFonts w:ascii="Arial" w:hAnsi="Arial" w:cs="Arial"/>
                <w:b/>
                <w:sz w:val="24"/>
                <w:szCs w:val="24"/>
              </w:rPr>
            </w:pPr>
            <w:r w:rsidRPr="00AF7D8E">
              <w:rPr>
                <w:rFonts w:ascii="Arial" w:hAnsi="Arial" w:cs="Arial"/>
                <w:b/>
                <w:sz w:val="24"/>
                <w:szCs w:val="24"/>
              </w:rPr>
              <w:t xml:space="preserve"> NFMC Level 1:</w:t>
            </w:r>
            <w:r w:rsidR="0025331E">
              <w:rPr>
                <w:rFonts w:ascii="Arial" w:hAnsi="Arial" w:cs="Arial"/>
                <w:b/>
                <w:sz w:val="24"/>
                <w:szCs w:val="24"/>
              </w:rPr>
              <w:fldChar w:fldCharType="begin">
                <w:ffData>
                  <w:name w:val="Text38"/>
                  <w:enabled/>
                  <w:calcOnExit w:val="0"/>
                  <w:textInput/>
                </w:ffData>
              </w:fldChar>
            </w:r>
            <w:bookmarkStart w:id="36" w:name="Text38"/>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36"/>
            <w:r w:rsidRPr="00AF7D8E">
              <w:rPr>
                <w:rFonts w:ascii="Arial" w:hAnsi="Arial" w:cs="Arial"/>
                <w:b/>
                <w:sz w:val="24"/>
                <w:szCs w:val="24"/>
              </w:rPr>
              <w:t xml:space="preserve">          NFMC Level 2:</w:t>
            </w:r>
            <w:r w:rsidR="0025331E">
              <w:rPr>
                <w:rFonts w:ascii="Arial" w:hAnsi="Arial" w:cs="Arial"/>
                <w:b/>
                <w:sz w:val="24"/>
                <w:szCs w:val="24"/>
              </w:rPr>
              <w:fldChar w:fldCharType="begin">
                <w:ffData>
                  <w:name w:val="Text39"/>
                  <w:enabled/>
                  <w:calcOnExit w:val="0"/>
                  <w:textInput/>
                </w:ffData>
              </w:fldChar>
            </w:r>
            <w:bookmarkStart w:id="37" w:name="Text39"/>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37"/>
            <w:r w:rsidRPr="00AF7D8E">
              <w:rPr>
                <w:rFonts w:ascii="Arial" w:hAnsi="Arial" w:cs="Arial"/>
                <w:b/>
                <w:sz w:val="24"/>
                <w:szCs w:val="24"/>
              </w:rPr>
              <w:t xml:space="preserve">    HHF:</w:t>
            </w:r>
            <w:r w:rsidR="0025331E">
              <w:rPr>
                <w:rFonts w:ascii="Arial" w:hAnsi="Arial" w:cs="Arial"/>
                <w:b/>
                <w:sz w:val="24"/>
                <w:szCs w:val="24"/>
              </w:rPr>
              <w:fldChar w:fldCharType="begin">
                <w:ffData>
                  <w:name w:val="Text40"/>
                  <w:enabled/>
                  <w:calcOnExit w:val="0"/>
                  <w:textInput/>
                </w:ffData>
              </w:fldChar>
            </w:r>
            <w:bookmarkStart w:id="38" w:name="Text40"/>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38"/>
            <w:r w:rsidRPr="00AF7D8E">
              <w:rPr>
                <w:rFonts w:ascii="Arial" w:hAnsi="Arial" w:cs="Arial"/>
                <w:b/>
                <w:sz w:val="24"/>
                <w:szCs w:val="24"/>
              </w:rPr>
              <w:t xml:space="preserve"> </w:t>
            </w:r>
          </w:p>
          <w:p w:rsidR="00AF7D8E" w:rsidRPr="00AF7D8E" w:rsidRDefault="00AF7D8E" w:rsidP="00AF7D8E">
            <w:pPr>
              <w:rPr>
                <w:rFonts w:ascii="Arial" w:hAnsi="Arial" w:cs="Arial"/>
                <w:b/>
                <w:sz w:val="24"/>
                <w:szCs w:val="24"/>
              </w:rPr>
            </w:pPr>
            <w:r w:rsidRPr="00AF7D8E">
              <w:rPr>
                <w:rFonts w:ascii="Arial" w:hAnsi="Arial" w:cs="Arial"/>
                <w:b/>
                <w:sz w:val="24"/>
                <w:szCs w:val="24"/>
              </w:rPr>
              <w:tab/>
            </w:r>
          </w:p>
        </w:tc>
      </w:tr>
      <w:tr w:rsidR="00AF7D8E" w:rsidRPr="00AF7D8E" w:rsidTr="001C6694">
        <w:tc>
          <w:tcPr>
            <w:tcW w:w="9576" w:type="dxa"/>
          </w:tcPr>
          <w:p w:rsidR="00AF7D8E" w:rsidRDefault="00502751" w:rsidP="001C6694">
            <w:pPr>
              <w:rPr>
                <w:rFonts w:ascii="Arial" w:hAnsi="Arial" w:cs="Arial"/>
                <w:b/>
                <w:sz w:val="24"/>
                <w:szCs w:val="24"/>
              </w:rPr>
            </w:pPr>
            <w:r>
              <w:rPr>
                <w:rFonts w:ascii="Arial" w:hAnsi="Arial" w:cs="Arial"/>
                <w:b/>
                <w:sz w:val="24"/>
                <w:szCs w:val="24"/>
              </w:rPr>
              <w:t xml:space="preserve">15. </w:t>
            </w:r>
            <w:r w:rsidR="00AF7D8E" w:rsidRPr="00AF7D8E">
              <w:rPr>
                <w:rFonts w:ascii="Arial" w:hAnsi="Arial" w:cs="Arial"/>
                <w:b/>
                <w:sz w:val="24"/>
                <w:szCs w:val="24"/>
              </w:rPr>
              <w:t>Please pro</w:t>
            </w:r>
            <w:r w:rsidR="0007462A">
              <w:rPr>
                <w:rFonts w:ascii="Arial" w:hAnsi="Arial" w:cs="Arial"/>
                <w:b/>
                <w:sz w:val="24"/>
                <w:szCs w:val="24"/>
              </w:rPr>
              <w:t xml:space="preserve">vide a detail narrative on how </w:t>
            </w:r>
            <w:r w:rsidR="00AF7D8E" w:rsidRPr="00AF7D8E">
              <w:rPr>
                <w:rFonts w:ascii="Arial" w:hAnsi="Arial" w:cs="Arial"/>
                <w:b/>
                <w:sz w:val="24"/>
                <w:szCs w:val="24"/>
              </w:rPr>
              <w:t>the organization intends to provide foreclosure prevention counseling services in their area (face-to-face, telephonically, group, combination)</w:t>
            </w:r>
            <w:r w:rsidR="0007462A">
              <w:rPr>
                <w:rFonts w:ascii="Arial" w:hAnsi="Arial" w:cs="Arial"/>
                <w:b/>
                <w:sz w:val="24"/>
                <w:szCs w:val="24"/>
              </w:rPr>
              <w:t>.</w:t>
            </w:r>
            <w:r w:rsidR="0025331E">
              <w:rPr>
                <w:rFonts w:ascii="Arial" w:hAnsi="Arial" w:cs="Arial"/>
                <w:b/>
                <w:sz w:val="24"/>
                <w:szCs w:val="24"/>
              </w:rPr>
              <w:fldChar w:fldCharType="begin">
                <w:ffData>
                  <w:name w:val="Text41"/>
                  <w:enabled/>
                  <w:calcOnExit w:val="0"/>
                  <w:textInput/>
                </w:ffData>
              </w:fldChar>
            </w:r>
            <w:bookmarkStart w:id="39" w:name="Text41"/>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39"/>
            <w:r w:rsidR="0007462A">
              <w:rPr>
                <w:rFonts w:ascii="Arial" w:hAnsi="Arial" w:cs="Arial"/>
                <w:b/>
                <w:sz w:val="24"/>
                <w:szCs w:val="24"/>
              </w:rPr>
              <w:t xml:space="preserve"> </w:t>
            </w:r>
          </w:p>
          <w:p w:rsidR="0007462A" w:rsidRDefault="0007462A" w:rsidP="001C6694">
            <w:pPr>
              <w:rPr>
                <w:rFonts w:ascii="Arial" w:hAnsi="Arial" w:cs="Arial"/>
                <w:b/>
                <w:sz w:val="24"/>
                <w:szCs w:val="24"/>
              </w:rPr>
            </w:pPr>
          </w:p>
          <w:p w:rsidR="0007462A" w:rsidRDefault="0007462A" w:rsidP="001C6694">
            <w:pPr>
              <w:rPr>
                <w:rFonts w:ascii="Arial" w:hAnsi="Arial" w:cs="Arial"/>
                <w:b/>
                <w:sz w:val="24"/>
                <w:szCs w:val="24"/>
              </w:rPr>
            </w:pPr>
          </w:p>
          <w:p w:rsidR="0007462A" w:rsidRDefault="0007462A" w:rsidP="001C6694">
            <w:pPr>
              <w:rPr>
                <w:rFonts w:ascii="Arial" w:hAnsi="Arial" w:cs="Arial"/>
                <w:b/>
                <w:sz w:val="24"/>
                <w:szCs w:val="24"/>
              </w:rPr>
            </w:pPr>
          </w:p>
          <w:p w:rsidR="0007462A" w:rsidRDefault="0007462A" w:rsidP="001C6694">
            <w:pPr>
              <w:rPr>
                <w:rFonts w:ascii="Arial" w:hAnsi="Arial" w:cs="Arial"/>
                <w:b/>
                <w:sz w:val="24"/>
                <w:szCs w:val="24"/>
              </w:rPr>
            </w:pPr>
          </w:p>
          <w:p w:rsidR="0007462A" w:rsidRDefault="0007462A" w:rsidP="001C6694">
            <w:pPr>
              <w:rPr>
                <w:rFonts w:ascii="Arial" w:hAnsi="Arial" w:cs="Arial"/>
                <w:b/>
                <w:sz w:val="24"/>
                <w:szCs w:val="24"/>
              </w:rPr>
            </w:pPr>
          </w:p>
          <w:p w:rsidR="0007462A" w:rsidRDefault="0007462A" w:rsidP="001C6694">
            <w:pPr>
              <w:rPr>
                <w:rFonts w:ascii="Arial" w:hAnsi="Arial" w:cs="Arial"/>
                <w:b/>
                <w:sz w:val="24"/>
                <w:szCs w:val="24"/>
              </w:rPr>
            </w:pPr>
          </w:p>
          <w:p w:rsidR="0007462A" w:rsidRDefault="0007462A" w:rsidP="001C6694">
            <w:pPr>
              <w:rPr>
                <w:rFonts w:ascii="Arial" w:hAnsi="Arial" w:cs="Arial"/>
                <w:b/>
                <w:sz w:val="24"/>
                <w:szCs w:val="24"/>
              </w:rPr>
            </w:pPr>
          </w:p>
          <w:p w:rsidR="0007462A" w:rsidRDefault="0007462A" w:rsidP="001C6694">
            <w:pPr>
              <w:rPr>
                <w:rFonts w:ascii="Arial" w:hAnsi="Arial" w:cs="Arial"/>
                <w:b/>
                <w:sz w:val="24"/>
                <w:szCs w:val="24"/>
              </w:rPr>
            </w:pPr>
          </w:p>
          <w:p w:rsidR="0007462A" w:rsidRPr="00AF7D8E" w:rsidRDefault="0007462A" w:rsidP="001C6694">
            <w:pPr>
              <w:rPr>
                <w:rFonts w:ascii="Arial" w:hAnsi="Arial" w:cs="Arial"/>
                <w:b/>
                <w:sz w:val="24"/>
                <w:szCs w:val="24"/>
              </w:rPr>
            </w:pPr>
          </w:p>
        </w:tc>
      </w:tr>
      <w:tr w:rsidR="00AF7D8E" w:rsidRPr="00AF7D8E" w:rsidTr="001C6694">
        <w:tc>
          <w:tcPr>
            <w:tcW w:w="9576" w:type="dxa"/>
          </w:tcPr>
          <w:p w:rsidR="0007462A" w:rsidRDefault="00502751" w:rsidP="001C6694">
            <w:pPr>
              <w:rPr>
                <w:rFonts w:ascii="Arial" w:hAnsi="Arial" w:cs="Arial"/>
                <w:b/>
                <w:sz w:val="24"/>
                <w:szCs w:val="24"/>
              </w:rPr>
            </w:pPr>
            <w:r>
              <w:rPr>
                <w:rFonts w:ascii="Arial" w:hAnsi="Arial" w:cs="Arial"/>
                <w:b/>
                <w:sz w:val="24"/>
                <w:szCs w:val="24"/>
              </w:rPr>
              <w:t xml:space="preserve">16. </w:t>
            </w:r>
            <w:r w:rsidR="00AF7D8E" w:rsidRPr="00AF7D8E">
              <w:rPr>
                <w:rFonts w:ascii="Arial" w:hAnsi="Arial" w:cs="Arial"/>
                <w:b/>
                <w:sz w:val="24"/>
                <w:szCs w:val="24"/>
              </w:rPr>
              <w:t xml:space="preserve">Does the organization receive foreclosure counseling funding from </w:t>
            </w:r>
            <w:r w:rsidR="004667EC">
              <w:rPr>
                <w:rFonts w:ascii="Arial" w:hAnsi="Arial" w:cs="Arial"/>
                <w:b/>
                <w:sz w:val="24"/>
                <w:szCs w:val="24"/>
              </w:rPr>
              <w:t xml:space="preserve">a source other </w:t>
            </w:r>
            <w:r w:rsidR="00AF7D8E" w:rsidRPr="00AF7D8E">
              <w:rPr>
                <w:rFonts w:ascii="Arial" w:hAnsi="Arial" w:cs="Arial"/>
                <w:b/>
                <w:sz w:val="24"/>
                <w:szCs w:val="24"/>
              </w:rPr>
              <w:t>than through the IFPN? If “yes” please list other funding source</w:t>
            </w:r>
            <w:r w:rsidR="0007462A">
              <w:rPr>
                <w:rFonts w:ascii="Arial" w:hAnsi="Arial" w:cs="Arial"/>
                <w:b/>
                <w:sz w:val="24"/>
                <w:szCs w:val="24"/>
              </w:rPr>
              <w:t>(s)</w:t>
            </w:r>
            <w:r w:rsidR="00AF7D8E" w:rsidRPr="00AF7D8E">
              <w:rPr>
                <w:rFonts w:ascii="Arial" w:hAnsi="Arial" w:cs="Arial"/>
                <w:b/>
                <w:sz w:val="24"/>
                <w:szCs w:val="24"/>
              </w:rPr>
              <w:t xml:space="preserve">.   </w:t>
            </w:r>
          </w:p>
          <w:p w:rsidR="00AF7D8E" w:rsidRDefault="0007462A" w:rsidP="0007462A">
            <w:pPr>
              <w:tabs>
                <w:tab w:val="left" w:pos="2520"/>
              </w:tabs>
              <w:rPr>
                <w:rFonts w:ascii="Arial" w:hAnsi="Arial" w:cs="Arial"/>
                <w:b/>
                <w:sz w:val="24"/>
                <w:szCs w:val="24"/>
              </w:rPr>
            </w:pPr>
            <w:r>
              <w:rPr>
                <w:rFonts w:ascii="Arial" w:hAnsi="Arial" w:cs="Arial"/>
                <w:b/>
                <w:sz w:val="24"/>
                <w:szCs w:val="24"/>
              </w:rPr>
              <w:t xml:space="preserve">Yes </w:t>
            </w:r>
            <w:sdt>
              <w:sdtPr>
                <w:rPr>
                  <w:rFonts w:ascii="Arial" w:hAnsi="Arial" w:cs="Arial"/>
                  <w:b/>
                  <w:sz w:val="24"/>
                  <w:szCs w:val="24"/>
                </w:rPr>
                <w:id w:val="108882121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00F00D7E">
              <w:rPr>
                <w:rFonts w:ascii="Arial" w:hAnsi="Arial" w:cs="Arial"/>
                <w:b/>
                <w:sz w:val="24"/>
                <w:szCs w:val="24"/>
              </w:rPr>
              <w:t xml:space="preserve">    </w:t>
            </w:r>
            <w:r>
              <w:rPr>
                <w:rFonts w:ascii="Arial" w:hAnsi="Arial" w:cs="Arial"/>
                <w:b/>
                <w:sz w:val="24"/>
                <w:szCs w:val="24"/>
              </w:rPr>
              <w:t xml:space="preserve">No </w:t>
            </w:r>
            <w:sdt>
              <w:sdtPr>
                <w:rPr>
                  <w:rFonts w:ascii="Arial" w:hAnsi="Arial" w:cs="Arial"/>
                  <w:b/>
                  <w:sz w:val="24"/>
                  <w:szCs w:val="24"/>
                </w:rPr>
                <w:id w:val="-149518136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ab/>
            </w:r>
          </w:p>
          <w:p w:rsidR="0007462A" w:rsidRDefault="0007462A" w:rsidP="0007462A">
            <w:pPr>
              <w:tabs>
                <w:tab w:val="left" w:pos="2520"/>
              </w:tabs>
              <w:rPr>
                <w:rFonts w:ascii="Arial" w:hAnsi="Arial" w:cs="Arial"/>
                <w:b/>
                <w:sz w:val="24"/>
                <w:szCs w:val="24"/>
              </w:rPr>
            </w:pPr>
          </w:p>
          <w:p w:rsidR="0007462A" w:rsidRDefault="0007462A" w:rsidP="0007462A">
            <w:pPr>
              <w:tabs>
                <w:tab w:val="left" w:pos="2520"/>
              </w:tabs>
              <w:rPr>
                <w:rFonts w:ascii="Arial" w:hAnsi="Arial" w:cs="Arial"/>
                <w:b/>
                <w:sz w:val="24"/>
                <w:szCs w:val="24"/>
              </w:rPr>
            </w:pPr>
          </w:p>
          <w:p w:rsidR="0007462A" w:rsidRPr="00AF7D8E" w:rsidRDefault="0007462A" w:rsidP="0007462A">
            <w:pPr>
              <w:tabs>
                <w:tab w:val="left" w:pos="2520"/>
              </w:tabs>
              <w:rPr>
                <w:rFonts w:ascii="Arial" w:hAnsi="Arial" w:cs="Arial"/>
                <w:b/>
                <w:sz w:val="24"/>
                <w:szCs w:val="24"/>
              </w:rPr>
            </w:pPr>
          </w:p>
        </w:tc>
      </w:tr>
      <w:tr w:rsidR="00AF7D8E" w:rsidRPr="00AF7D8E" w:rsidTr="001C6694">
        <w:tc>
          <w:tcPr>
            <w:tcW w:w="9576" w:type="dxa"/>
          </w:tcPr>
          <w:p w:rsidR="00AF7D8E" w:rsidRPr="00AF7D8E" w:rsidRDefault="00502751" w:rsidP="00AF7D8E">
            <w:pPr>
              <w:rPr>
                <w:rFonts w:ascii="Arial" w:hAnsi="Arial" w:cs="Arial"/>
                <w:b/>
                <w:sz w:val="24"/>
                <w:szCs w:val="24"/>
              </w:rPr>
            </w:pPr>
            <w:r>
              <w:rPr>
                <w:rFonts w:ascii="Arial" w:hAnsi="Arial" w:cs="Arial"/>
                <w:b/>
                <w:sz w:val="24"/>
                <w:szCs w:val="24"/>
              </w:rPr>
              <w:t xml:space="preserve">17. </w:t>
            </w:r>
            <w:r w:rsidR="00AF7D8E" w:rsidRPr="00AF7D8E">
              <w:rPr>
                <w:rFonts w:ascii="Arial" w:hAnsi="Arial" w:cs="Arial"/>
                <w:b/>
                <w:sz w:val="24"/>
                <w:szCs w:val="24"/>
              </w:rPr>
              <w:t xml:space="preserve">List foreclosure counselors certified through Indiana Housing </w:t>
            </w:r>
          </w:p>
          <w:p w:rsidR="00AF7D8E" w:rsidRDefault="004667EC" w:rsidP="00AF7D8E">
            <w:pPr>
              <w:rPr>
                <w:rFonts w:ascii="Arial" w:hAnsi="Arial" w:cs="Arial"/>
                <w:b/>
                <w:sz w:val="24"/>
                <w:szCs w:val="24"/>
              </w:rPr>
            </w:pPr>
            <w:r>
              <w:rPr>
                <w:rFonts w:ascii="Arial" w:hAnsi="Arial" w:cs="Arial"/>
                <w:b/>
                <w:sz w:val="24"/>
                <w:szCs w:val="24"/>
              </w:rPr>
              <w:t xml:space="preserve"> </w:t>
            </w:r>
            <w:r w:rsidR="00AF7D8E" w:rsidRPr="00AF7D8E">
              <w:rPr>
                <w:rFonts w:ascii="Arial" w:hAnsi="Arial" w:cs="Arial"/>
                <w:b/>
                <w:sz w:val="24"/>
                <w:szCs w:val="24"/>
              </w:rPr>
              <w:t>Educators Licensing Procedures &amp; Standards (HELPS)</w:t>
            </w:r>
          </w:p>
          <w:p w:rsidR="00502751" w:rsidRDefault="00502751" w:rsidP="00AF7D8E">
            <w:pPr>
              <w:rPr>
                <w:rFonts w:ascii="Arial" w:hAnsi="Arial" w:cs="Arial"/>
                <w:b/>
                <w:sz w:val="24"/>
                <w:szCs w:val="24"/>
              </w:rPr>
            </w:pPr>
          </w:p>
          <w:tbl>
            <w:tblPr>
              <w:tblStyle w:val="TableGrid"/>
              <w:tblW w:w="0" w:type="auto"/>
              <w:tblLook w:val="04A0" w:firstRow="1" w:lastRow="0" w:firstColumn="1" w:lastColumn="0" w:noHBand="0" w:noVBand="1"/>
            </w:tblPr>
            <w:tblGrid>
              <w:gridCol w:w="4649"/>
              <w:gridCol w:w="4650"/>
            </w:tblGrid>
            <w:tr w:rsidR="00502751" w:rsidTr="00C67D87">
              <w:trPr>
                <w:trHeight w:val="268"/>
              </w:trPr>
              <w:tc>
                <w:tcPr>
                  <w:tcW w:w="4649" w:type="dxa"/>
                </w:tcPr>
                <w:p w:rsidR="00502751" w:rsidRDefault="0025331E" w:rsidP="00C67D87">
                  <w:pPr>
                    <w:rPr>
                      <w:rFonts w:ascii="Arial" w:hAnsi="Arial" w:cs="Arial"/>
                      <w:b/>
                      <w:sz w:val="24"/>
                      <w:szCs w:val="24"/>
                    </w:rPr>
                  </w:pPr>
                  <w:r>
                    <w:rPr>
                      <w:rFonts w:ascii="Arial" w:hAnsi="Arial" w:cs="Arial"/>
                      <w:b/>
                      <w:sz w:val="24"/>
                      <w:szCs w:val="24"/>
                    </w:rPr>
                    <w:fldChar w:fldCharType="begin">
                      <w:ffData>
                        <w:name w:val="Text42"/>
                        <w:enabled/>
                        <w:calcOnExit w:val="0"/>
                        <w:textInput/>
                      </w:ffData>
                    </w:fldChar>
                  </w:r>
                  <w:bookmarkStart w:id="40" w:name="Text4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0"/>
                </w:p>
              </w:tc>
              <w:tc>
                <w:tcPr>
                  <w:tcW w:w="4650" w:type="dxa"/>
                </w:tcPr>
                <w:p w:rsidR="00502751" w:rsidRDefault="0025331E" w:rsidP="00C67D87">
                  <w:pPr>
                    <w:rPr>
                      <w:rFonts w:ascii="Arial" w:hAnsi="Arial" w:cs="Arial"/>
                      <w:b/>
                      <w:sz w:val="24"/>
                      <w:szCs w:val="24"/>
                    </w:rPr>
                  </w:pPr>
                  <w:r>
                    <w:rPr>
                      <w:rFonts w:ascii="Arial" w:hAnsi="Arial" w:cs="Arial"/>
                      <w:b/>
                      <w:sz w:val="24"/>
                      <w:szCs w:val="24"/>
                    </w:rPr>
                    <w:fldChar w:fldCharType="begin">
                      <w:ffData>
                        <w:name w:val="Text43"/>
                        <w:enabled/>
                        <w:calcOnExit w:val="0"/>
                        <w:textInput/>
                      </w:ffData>
                    </w:fldChar>
                  </w:r>
                  <w:bookmarkStart w:id="41" w:name="Text4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1"/>
                </w:p>
              </w:tc>
            </w:tr>
            <w:tr w:rsidR="00502751" w:rsidTr="00C67D87">
              <w:trPr>
                <w:trHeight w:val="268"/>
              </w:trPr>
              <w:tc>
                <w:tcPr>
                  <w:tcW w:w="4649" w:type="dxa"/>
                </w:tcPr>
                <w:p w:rsidR="00502751" w:rsidRDefault="0025331E" w:rsidP="00C67D87">
                  <w:pPr>
                    <w:rPr>
                      <w:rFonts w:ascii="Arial" w:hAnsi="Arial" w:cs="Arial"/>
                      <w:b/>
                      <w:sz w:val="24"/>
                      <w:szCs w:val="24"/>
                    </w:rPr>
                  </w:pPr>
                  <w:r>
                    <w:rPr>
                      <w:rFonts w:ascii="Arial" w:hAnsi="Arial" w:cs="Arial"/>
                      <w:b/>
                      <w:sz w:val="24"/>
                      <w:szCs w:val="24"/>
                    </w:rPr>
                    <w:fldChar w:fldCharType="begin">
                      <w:ffData>
                        <w:name w:val="Text44"/>
                        <w:enabled/>
                        <w:calcOnExit w:val="0"/>
                        <w:textInput/>
                      </w:ffData>
                    </w:fldChar>
                  </w:r>
                  <w:bookmarkStart w:id="42" w:name="Text4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2"/>
                </w:p>
              </w:tc>
              <w:tc>
                <w:tcPr>
                  <w:tcW w:w="4650" w:type="dxa"/>
                </w:tcPr>
                <w:p w:rsidR="00502751" w:rsidRDefault="0025331E" w:rsidP="00C67D87">
                  <w:pPr>
                    <w:rPr>
                      <w:rFonts w:ascii="Arial" w:hAnsi="Arial" w:cs="Arial"/>
                      <w:b/>
                      <w:sz w:val="24"/>
                      <w:szCs w:val="24"/>
                    </w:rPr>
                  </w:pPr>
                  <w:r>
                    <w:rPr>
                      <w:rFonts w:ascii="Arial" w:hAnsi="Arial" w:cs="Arial"/>
                      <w:b/>
                      <w:sz w:val="24"/>
                      <w:szCs w:val="24"/>
                    </w:rPr>
                    <w:fldChar w:fldCharType="begin">
                      <w:ffData>
                        <w:name w:val="Text45"/>
                        <w:enabled/>
                        <w:calcOnExit w:val="0"/>
                        <w:textInput/>
                      </w:ffData>
                    </w:fldChar>
                  </w:r>
                  <w:bookmarkStart w:id="43" w:name="Text4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3"/>
                </w:p>
              </w:tc>
            </w:tr>
            <w:tr w:rsidR="00502751" w:rsidTr="00C67D87">
              <w:trPr>
                <w:trHeight w:val="284"/>
              </w:trPr>
              <w:tc>
                <w:tcPr>
                  <w:tcW w:w="4649" w:type="dxa"/>
                </w:tcPr>
                <w:p w:rsidR="00502751" w:rsidRDefault="0025331E" w:rsidP="00C67D87">
                  <w:pPr>
                    <w:rPr>
                      <w:rFonts w:ascii="Arial" w:hAnsi="Arial" w:cs="Arial"/>
                      <w:b/>
                      <w:sz w:val="24"/>
                      <w:szCs w:val="24"/>
                    </w:rPr>
                  </w:pPr>
                  <w:r>
                    <w:rPr>
                      <w:rFonts w:ascii="Arial" w:hAnsi="Arial" w:cs="Arial"/>
                      <w:b/>
                      <w:sz w:val="24"/>
                      <w:szCs w:val="24"/>
                    </w:rPr>
                    <w:fldChar w:fldCharType="begin">
                      <w:ffData>
                        <w:name w:val="Text46"/>
                        <w:enabled/>
                        <w:calcOnExit w:val="0"/>
                        <w:textInput/>
                      </w:ffData>
                    </w:fldChar>
                  </w:r>
                  <w:bookmarkStart w:id="44" w:name="Text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4"/>
                </w:p>
              </w:tc>
              <w:tc>
                <w:tcPr>
                  <w:tcW w:w="4650" w:type="dxa"/>
                </w:tcPr>
                <w:p w:rsidR="00502751" w:rsidRDefault="0025331E" w:rsidP="00C67D87">
                  <w:pPr>
                    <w:rPr>
                      <w:rFonts w:ascii="Arial" w:hAnsi="Arial" w:cs="Arial"/>
                      <w:b/>
                      <w:sz w:val="24"/>
                      <w:szCs w:val="24"/>
                    </w:rPr>
                  </w:pPr>
                  <w:r>
                    <w:rPr>
                      <w:rFonts w:ascii="Arial" w:hAnsi="Arial" w:cs="Arial"/>
                      <w:b/>
                      <w:sz w:val="24"/>
                      <w:szCs w:val="24"/>
                    </w:rPr>
                    <w:fldChar w:fldCharType="begin">
                      <w:ffData>
                        <w:name w:val="Text47"/>
                        <w:enabled/>
                        <w:calcOnExit w:val="0"/>
                        <w:textInput/>
                      </w:ffData>
                    </w:fldChar>
                  </w:r>
                  <w:bookmarkStart w:id="45" w:name="Text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5"/>
                </w:p>
              </w:tc>
            </w:tr>
          </w:tbl>
          <w:p w:rsidR="004667EC" w:rsidRDefault="004667EC" w:rsidP="00AF7D8E">
            <w:pPr>
              <w:rPr>
                <w:rFonts w:ascii="Arial" w:hAnsi="Arial" w:cs="Arial"/>
                <w:b/>
                <w:sz w:val="24"/>
                <w:szCs w:val="24"/>
              </w:rPr>
            </w:pPr>
          </w:p>
          <w:p w:rsidR="004667EC" w:rsidRPr="00AF7D8E" w:rsidRDefault="004667EC" w:rsidP="004667EC">
            <w:pPr>
              <w:rPr>
                <w:rFonts w:ascii="Arial" w:hAnsi="Arial" w:cs="Arial"/>
                <w:b/>
                <w:sz w:val="24"/>
                <w:szCs w:val="24"/>
              </w:rPr>
            </w:pPr>
          </w:p>
        </w:tc>
      </w:tr>
      <w:tr w:rsidR="00AF7D8E" w:rsidRPr="00AF7D8E" w:rsidTr="001C6694">
        <w:tc>
          <w:tcPr>
            <w:tcW w:w="9576" w:type="dxa"/>
          </w:tcPr>
          <w:p w:rsidR="00AF7D8E" w:rsidRDefault="0007462A" w:rsidP="00AF7D8E">
            <w:pPr>
              <w:rPr>
                <w:rFonts w:ascii="Arial" w:hAnsi="Arial" w:cs="Arial"/>
                <w:b/>
                <w:sz w:val="24"/>
                <w:szCs w:val="24"/>
              </w:rPr>
            </w:pPr>
            <w:r>
              <w:rPr>
                <w:rFonts w:ascii="Arial" w:hAnsi="Arial" w:cs="Arial"/>
                <w:b/>
                <w:sz w:val="24"/>
                <w:szCs w:val="24"/>
              </w:rPr>
              <w:t xml:space="preserve">18. </w:t>
            </w:r>
            <w:r w:rsidR="00AF7D8E" w:rsidRPr="00AF7D8E">
              <w:rPr>
                <w:rFonts w:ascii="Arial" w:hAnsi="Arial" w:cs="Arial"/>
                <w:b/>
                <w:sz w:val="24"/>
                <w:szCs w:val="24"/>
              </w:rPr>
              <w:t>On a separate sheet of paper, please list foreclosure counselors Certified through other organizations (i.e. HUD, NeighborWorks, etc.). Please include the name of the certifying organization and the</w:t>
            </w:r>
            <w:r w:rsidR="00502751">
              <w:rPr>
                <w:rFonts w:ascii="Arial" w:hAnsi="Arial" w:cs="Arial"/>
                <w:b/>
                <w:sz w:val="24"/>
                <w:szCs w:val="24"/>
              </w:rPr>
              <w:t xml:space="preserve"> </w:t>
            </w:r>
            <w:r w:rsidR="00AF7D8E" w:rsidRPr="00AF7D8E">
              <w:rPr>
                <w:rFonts w:ascii="Arial" w:hAnsi="Arial" w:cs="Arial"/>
                <w:b/>
                <w:sz w:val="24"/>
                <w:szCs w:val="24"/>
              </w:rPr>
              <w:t>certification expiration date.</w:t>
            </w:r>
          </w:p>
          <w:p w:rsidR="00502751" w:rsidRPr="00AF7D8E" w:rsidRDefault="00502751" w:rsidP="00AF7D8E">
            <w:pPr>
              <w:rPr>
                <w:rFonts w:ascii="Arial" w:hAnsi="Arial" w:cs="Arial"/>
                <w:b/>
                <w:sz w:val="24"/>
                <w:szCs w:val="24"/>
              </w:rPr>
            </w:pPr>
          </w:p>
        </w:tc>
      </w:tr>
    </w:tbl>
    <w:p w:rsidR="0007462A" w:rsidRDefault="0007462A">
      <w:r>
        <w:br w:type="page"/>
      </w:r>
    </w:p>
    <w:tbl>
      <w:tblPr>
        <w:tblStyle w:val="TableGrid"/>
        <w:tblW w:w="0" w:type="auto"/>
        <w:tblLook w:val="04A0" w:firstRow="1" w:lastRow="0" w:firstColumn="1" w:lastColumn="0" w:noHBand="0" w:noVBand="1"/>
      </w:tblPr>
      <w:tblGrid>
        <w:gridCol w:w="9576"/>
      </w:tblGrid>
      <w:tr w:rsidR="00AF7D8E" w:rsidRPr="00AF7D8E" w:rsidTr="001C6694">
        <w:tc>
          <w:tcPr>
            <w:tcW w:w="9576" w:type="dxa"/>
          </w:tcPr>
          <w:p w:rsidR="00AF7D8E" w:rsidRPr="00AF7D8E" w:rsidRDefault="0007462A" w:rsidP="00AF7D8E">
            <w:pPr>
              <w:rPr>
                <w:rFonts w:ascii="Arial" w:hAnsi="Arial" w:cs="Arial"/>
                <w:b/>
                <w:sz w:val="24"/>
                <w:szCs w:val="24"/>
              </w:rPr>
            </w:pPr>
            <w:r>
              <w:rPr>
                <w:rFonts w:ascii="Arial" w:hAnsi="Arial" w:cs="Arial"/>
                <w:b/>
                <w:sz w:val="24"/>
                <w:szCs w:val="24"/>
              </w:rPr>
              <w:t xml:space="preserve">19. </w:t>
            </w:r>
            <w:r w:rsidR="00AF7D8E" w:rsidRPr="00AF7D8E">
              <w:rPr>
                <w:rFonts w:ascii="Arial" w:hAnsi="Arial" w:cs="Arial"/>
                <w:b/>
                <w:sz w:val="24"/>
                <w:szCs w:val="24"/>
              </w:rPr>
              <w:t xml:space="preserve">How would the organization use administrative support funds to conduct local </w:t>
            </w:r>
          </w:p>
          <w:p w:rsidR="00AF7D8E" w:rsidRDefault="00AF7D8E" w:rsidP="00AF7D8E">
            <w:pPr>
              <w:rPr>
                <w:rFonts w:ascii="Arial" w:hAnsi="Arial" w:cs="Arial"/>
                <w:b/>
                <w:sz w:val="24"/>
                <w:szCs w:val="24"/>
              </w:rPr>
            </w:pPr>
            <w:r w:rsidRPr="00AF7D8E">
              <w:rPr>
                <w:rFonts w:ascii="Arial" w:hAnsi="Arial" w:cs="Arial"/>
                <w:b/>
                <w:sz w:val="24"/>
                <w:szCs w:val="24"/>
              </w:rPr>
              <w:t>outreach and/or improve client services?</w:t>
            </w:r>
            <w:r w:rsidR="0025331E">
              <w:rPr>
                <w:rFonts w:ascii="Arial" w:hAnsi="Arial" w:cs="Arial"/>
                <w:b/>
                <w:sz w:val="24"/>
                <w:szCs w:val="24"/>
              </w:rPr>
              <w:fldChar w:fldCharType="begin">
                <w:ffData>
                  <w:name w:val="Text48"/>
                  <w:enabled/>
                  <w:calcOnExit w:val="0"/>
                  <w:textInput/>
                </w:ffData>
              </w:fldChar>
            </w:r>
            <w:bookmarkStart w:id="46" w:name="Text48"/>
            <w:r w:rsidR="0025331E">
              <w:rPr>
                <w:rFonts w:ascii="Arial" w:hAnsi="Arial" w:cs="Arial"/>
                <w:b/>
                <w:sz w:val="24"/>
                <w:szCs w:val="24"/>
              </w:rPr>
              <w:instrText xml:space="preserve"> FORMTEXT </w:instrText>
            </w:r>
            <w:r w:rsidR="0025331E">
              <w:rPr>
                <w:rFonts w:ascii="Arial" w:hAnsi="Arial" w:cs="Arial"/>
                <w:b/>
                <w:sz w:val="24"/>
                <w:szCs w:val="24"/>
              </w:rPr>
            </w:r>
            <w:r w:rsidR="0025331E">
              <w:rPr>
                <w:rFonts w:ascii="Arial" w:hAnsi="Arial" w:cs="Arial"/>
                <w:b/>
                <w:sz w:val="24"/>
                <w:szCs w:val="24"/>
              </w:rPr>
              <w:fldChar w:fldCharType="separate"/>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noProof/>
                <w:sz w:val="24"/>
                <w:szCs w:val="24"/>
              </w:rPr>
              <w:t> </w:t>
            </w:r>
            <w:r w:rsidR="0025331E">
              <w:rPr>
                <w:rFonts w:ascii="Arial" w:hAnsi="Arial" w:cs="Arial"/>
                <w:b/>
                <w:sz w:val="24"/>
                <w:szCs w:val="24"/>
              </w:rPr>
              <w:fldChar w:fldCharType="end"/>
            </w:r>
            <w:bookmarkEnd w:id="46"/>
          </w:p>
          <w:p w:rsidR="0007462A" w:rsidRDefault="0007462A" w:rsidP="00AF7D8E">
            <w:pPr>
              <w:rPr>
                <w:rFonts w:ascii="Arial" w:hAnsi="Arial" w:cs="Arial"/>
                <w:b/>
                <w:sz w:val="24"/>
                <w:szCs w:val="24"/>
              </w:rPr>
            </w:pPr>
          </w:p>
          <w:p w:rsidR="0007462A" w:rsidRDefault="0007462A" w:rsidP="00AF7D8E">
            <w:pPr>
              <w:rPr>
                <w:rFonts w:ascii="Arial" w:hAnsi="Arial" w:cs="Arial"/>
                <w:b/>
                <w:sz w:val="24"/>
                <w:szCs w:val="24"/>
              </w:rPr>
            </w:pPr>
          </w:p>
          <w:p w:rsidR="0007462A" w:rsidRDefault="0007462A" w:rsidP="00AF7D8E">
            <w:pPr>
              <w:rPr>
                <w:rFonts w:ascii="Arial" w:hAnsi="Arial" w:cs="Arial"/>
                <w:b/>
                <w:sz w:val="24"/>
                <w:szCs w:val="24"/>
              </w:rPr>
            </w:pPr>
          </w:p>
          <w:p w:rsidR="0007462A" w:rsidRPr="00AF7D8E" w:rsidRDefault="0007462A" w:rsidP="00AF7D8E">
            <w:pPr>
              <w:rPr>
                <w:rFonts w:ascii="Arial" w:hAnsi="Arial" w:cs="Arial"/>
                <w:b/>
                <w:sz w:val="24"/>
                <w:szCs w:val="24"/>
              </w:rPr>
            </w:pPr>
          </w:p>
        </w:tc>
      </w:tr>
      <w:tr w:rsidR="00AF7D8E" w:rsidRPr="00AF7D8E" w:rsidTr="001C6694">
        <w:tc>
          <w:tcPr>
            <w:tcW w:w="9576" w:type="dxa"/>
          </w:tcPr>
          <w:p w:rsidR="0007462A" w:rsidRDefault="0007462A" w:rsidP="00AF7D8E">
            <w:pPr>
              <w:rPr>
                <w:rFonts w:ascii="Arial" w:hAnsi="Arial" w:cs="Arial"/>
                <w:b/>
                <w:sz w:val="24"/>
                <w:szCs w:val="24"/>
              </w:rPr>
            </w:pPr>
            <w:r>
              <w:rPr>
                <w:rFonts w:ascii="Arial" w:hAnsi="Arial" w:cs="Arial"/>
                <w:b/>
                <w:sz w:val="24"/>
                <w:szCs w:val="24"/>
              </w:rPr>
              <w:t xml:space="preserve">20. </w:t>
            </w:r>
            <w:r w:rsidR="00AF7D8E" w:rsidRPr="00AF7D8E">
              <w:rPr>
                <w:rFonts w:ascii="Arial" w:hAnsi="Arial" w:cs="Arial"/>
                <w:b/>
                <w:sz w:val="24"/>
                <w:szCs w:val="24"/>
              </w:rPr>
              <w:t xml:space="preserve">Does the Organization currently use the </w:t>
            </w:r>
            <w:r w:rsidR="004006E4" w:rsidRPr="00AF7D8E">
              <w:rPr>
                <w:rFonts w:ascii="Arial" w:hAnsi="Arial" w:cs="Arial"/>
                <w:b/>
                <w:sz w:val="24"/>
                <w:szCs w:val="24"/>
              </w:rPr>
              <w:t>Counselor Direct</w:t>
            </w:r>
            <w:r w:rsidR="00AF7D8E" w:rsidRPr="00AF7D8E">
              <w:rPr>
                <w:rFonts w:ascii="Arial" w:hAnsi="Arial" w:cs="Arial"/>
                <w:b/>
                <w:sz w:val="24"/>
                <w:szCs w:val="24"/>
              </w:rPr>
              <w:t xml:space="preserve"> system?</w:t>
            </w:r>
            <w:r>
              <w:rPr>
                <w:rFonts w:ascii="Arial" w:hAnsi="Arial" w:cs="Arial"/>
                <w:b/>
                <w:sz w:val="24"/>
                <w:szCs w:val="24"/>
              </w:rPr>
              <w:t xml:space="preserve"> </w:t>
            </w:r>
          </w:p>
          <w:p w:rsidR="00AF7D8E" w:rsidRPr="00AF7D8E" w:rsidRDefault="0007462A" w:rsidP="00AF7D8E">
            <w:pPr>
              <w:rPr>
                <w:rFonts w:ascii="Arial" w:hAnsi="Arial" w:cs="Arial"/>
                <w:b/>
                <w:sz w:val="24"/>
                <w:szCs w:val="24"/>
              </w:rPr>
            </w:pPr>
            <w:r>
              <w:rPr>
                <w:rFonts w:ascii="Arial" w:hAnsi="Arial" w:cs="Arial"/>
                <w:b/>
                <w:sz w:val="24"/>
                <w:szCs w:val="24"/>
              </w:rPr>
              <w:t xml:space="preserve">Yes </w:t>
            </w:r>
            <w:sdt>
              <w:sdtPr>
                <w:rPr>
                  <w:rFonts w:ascii="Arial" w:hAnsi="Arial" w:cs="Arial"/>
                  <w:b/>
                  <w:sz w:val="24"/>
                  <w:szCs w:val="24"/>
                </w:rPr>
                <w:id w:val="-91956277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00F00D7E">
              <w:rPr>
                <w:rFonts w:ascii="Arial" w:hAnsi="Arial" w:cs="Arial"/>
                <w:b/>
                <w:sz w:val="24"/>
                <w:szCs w:val="24"/>
              </w:rPr>
              <w:t xml:space="preserve">    </w:t>
            </w:r>
            <w:r>
              <w:rPr>
                <w:rFonts w:ascii="Arial" w:hAnsi="Arial" w:cs="Arial"/>
                <w:b/>
                <w:sz w:val="24"/>
                <w:szCs w:val="24"/>
              </w:rPr>
              <w:t xml:space="preserve">No </w:t>
            </w:r>
            <w:sdt>
              <w:sdtPr>
                <w:rPr>
                  <w:rFonts w:ascii="Arial" w:hAnsi="Arial" w:cs="Arial"/>
                  <w:b/>
                  <w:sz w:val="24"/>
                  <w:szCs w:val="24"/>
                </w:rPr>
                <w:id w:val="20391088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bl>
    <w:p w:rsidR="00AA40A5" w:rsidRDefault="00AA40A5" w:rsidP="001C6694">
      <w:pPr>
        <w:rPr>
          <w:rFonts w:ascii="Arial" w:hAnsi="Arial" w:cs="Arial"/>
          <w:b/>
          <w:sz w:val="24"/>
          <w:szCs w:val="24"/>
        </w:rPr>
      </w:pPr>
    </w:p>
    <w:p w:rsidR="00AA40A5" w:rsidRDefault="00AA40A5">
      <w:pPr>
        <w:rPr>
          <w:rFonts w:ascii="Arial" w:hAnsi="Arial" w:cs="Arial"/>
          <w:b/>
          <w:sz w:val="24"/>
          <w:szCs w:val="24"/>
        </w:rPr>
      </w:pPr>
      <w:r>
        <w:rPr>
          <w:rFonts w:ascii="Arial" w:hAnsi="Arial" w:cs="Arial"/>
          <w:b/>
          <w:sz w:val="24"/>
          <w:szCs w:val="24"/>
        </w:rPr>
        <w:br w:type="page"/>
      </w:r>
    </w:p>
    <w:p w:rsidR="00AA40A5" w:rsidRPr="004006E4" w:rsidRDefault="00AA40A5" w:rsidP="004006E4">
      <w:pPr>
        <w:spacing w:after="0" w:line="240" w:lineRule="auto"/>
        <w:rPr>
          <w:rFonts w:ascii="Arial" w:hAnsi="Arial" w:cs="Arial"/>
          <w:sz w:val="24"/>
          <w:szCs w:val="24"/>
        </w:rPr>
      </w:pPr>
      <w:r w:rsidRPr="004006E4">
        <w:rPr>
          <w:rFonts w:ascii="Arial" w:hAnsi="Arial" w:cs="Arial"/>
          <w:sz w:val="24"/>
          <w:szCs w:val="24"/>
        </w:rPr>
        <w:t>Please attach the following to this application:</w:t>
      </w:r>
    </w:p>
    <w:p w:rsidR="00AA40A5" w:rsidRPr="004006E4" w:rsidRDefault="00AA40A5" w:rsidP="004006E4">
      <w:pPr>
        <w:spacing w:after="0" w:line="240" w:lineRule="auto"/>
        <w:rPr>
          <w:rFonts w:ascii="Arial" w:hAnsi="Arial" w:cs="Arial"/>
          <w:sz w:val="24"/>
          <w:szCs w:val="24"/>
        </w:rPr>
      </w:pPr>
    </w:p>
    <w:p w:rsidR="00AA40A5" w:rsidRPr="004006E4" w:rsidRDefault="00AA40A5" w:rsidP="004006E4">
      <w:pPr>
        <w:pStyle w:val="ListParagraph"/>
        <w:numPr>
          <w:ilvl w:val="0"/>
          <w:numId w:val="3"/>
        </w:numPr>
        <w:spacing w:after="0" w:line="240" w:lineRule="auto"/>
        <w:rPr>
          <w:rFonts w:ascii="Arial" w:hAnsi="Arial" w:cs="Arial"/>
          <w:sz w:val="24"/>
          <w:szCs w:val="24"/>
        </w:rPr>
      </w:pPr>
      <w:r w:rsidRPr="004006E4">
        <w:rPr>
          <w:rFonts w:ascii="Arial" w:hAnsi="Arial" w:cs="Arial"/>
          <w:sz w:val="24"/>
          <w:szCs w:val="24"/>
        </w:rPr>
        <w:t>A one (1) page narrative detailing the organization’s foreclosure prevention counseling experience and explaining why the organization would be an asset to the Indiana Foreclosure Prevention Network.</w:t>
      </w:r>
    </w:p>
    <w:p w:rsidR="00AA40A5" w:rsidRPr="00B80DAA" w:rsidRDefault="00AA40A5" w:rsidP="004006E4">
      <w:pPr>
        <w:pStyle w:val="ListParagraph"/>
        <w:numPr>
          <w:ilvl w:val="0"/>
          <w:numId w:val="3"/>
        </w:numPr>
        <w:spacing w:after="0" w:line="240" w:lineRule="auto"/>
        <w:rPr>
          <w:rFonts w:ascii="Arial" w:hAnsi="Arial" w:cs="Arial"/>
          <w:b/>
          <w:sz w:val="24"/>
          <w:szCs w:val="24"/>
        </w:rPr>
      </w:pPr>
      <w:r w:rsidRPr="004006E4">
        <w:rPr>
          <w:rFonts w:ascii="Arial" w:hAnsi="Arial" w:cs="Arial"/>
          <w:sz w:val="24"/>
          <w:szCs w:val="24"/>
        </w:rPr>
        <w:t xml:space="preserve">The organization’s financial statements for the previous two (2) years, with </w:t>
      </w:r>
      <w:r w:rsidRPr="00B80DAA">
        <w:rPr>
          <w:rFonts w:ascii="Arial" w:hAnsi="Arial" w:cs="Arial"/>
          <w:b/>
          <w:sz w:val="24"/>
          <w:szCs w:val="24"/>
        </w:rPr>
        <w:t>at least one audited.</w:t>
      </w:r>
    </w:p>
    <w:p w:rsidR="004006E4" w:rsidRPr="004006E4" w:rsidRDefault="004006E4" w:rsidP="004006E4">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Copy of recently submitted HUD-9900 application, for those agencies that are </w:t>
      </w:r>
      <w:r w:rsidRPr="004006E4">
        <w:rPr>
          <w:rFonts w:ascii="Arial" w:hAnsi="Arial" w:cs="Arial"/>
          <w:b/>
          <w:sz w:val="24"/>
          <w:szCs w:val="24"/>
        </w:rPr>
        <w:t>not</w:t>
      </w:r>
      <w:r>
        <w:rPr>
          <w:rFonts w:ascii="Arial" w:hAnsi="Arial" w:cs="Arial"/>
          <w:sz w:val="24"/>
          <w:szCs w:val="24"/>
        </w:rPr>
        <w:t xml:space="preserve"> HUD-certified housing counseling agency.  </w:t>
      </w:r>
    </w:p>
    <w:p w:rsidR="00AA40A5" w:rsidRPr="004006E4" w:rsidRDefault="00AA40A5" w:rsidP="004006E4">
      <w:pPr>
        <w:spacing w:after="0" w:line="240" w:lineRule="auto"/>
        <w:rPr>
          <w:rFonts w:ascii="Arial" w:hAnsi="Arial" w:cs="Arial"/>
          <w:sz w:val="24"/>
          <w:szCs w:val="24"/>
        </w:rPr>
      </w:pPr>
    </w:p>
    <w:p w:rsidR="00AA40A5" w:rsidRPr="004006E4" w:rsidRDefault="00AA40A5" w:rsidP="004006E4">
      <w:pPr>
        <w:spacing w:after="0" w:line="240" w:lineRule="auto"/>
        <w:rPr>
          <w:rFonts w:ascii="Arial" w:hAnsi="Arial" w:cs="Arial"/>
          <w:sz w:val="24"/>
          <w:szCs w:val="24"/>
        </w:rPr>
      </w:pPr>
      <w:r w:rsidRPr="004006E4">
        <w:rPr>
          <w:rFonts w:ascii="Arial" w:hAnsi="Arial" w:cs="Arial"/>
          <w:sz w:val="24"/>
          <w:szCs w:val="24"/>
        </w:rPr>
        <w:t>Please mail the completed application and all supplemental materials to the following:</w:t>
      </w:r>
    </w:p>
    <w:p w:rsidR="00AA40A5" w:rsidRPr="004006E4" w:rsidRDefault="00AA40A5" w:rsidP="00B24F36">
      <w:pPr>
        <w:spacing w:after="0" w:line="240" w:lineRule="auto"/>
        <w:jc w:val="both"/>
        <w:rPr>
          <w:rFonts w:ascii="Arial" w:hAnsi="Arial" w:cs="Arial"/>
          <w:sz w:val="24"/>
          <w:szCs w:val="24"/>
        </w:rPr>
      </w:pPr>
    </w:p>
    <w:p w:rsidR="00B24F36" w:rsidRPr="00B24F36" w:rsidRDefault="00B24F36" w:rsidP="00B24F36">
      <w:pPr>
        <w:spacing w:after="0" w:line="240" w:lineRule="auto"/>
        <w:jc w:val="both"/>
        <w:rPr>
          <w:rFonts w:ascii="Arial" w:hAnsi="Arial" w:cs="Arial"/>
          <w:b/>
          <w:sz w:val="24"/>
          <w:szCs w:val="24"/>
        </w:rPr>
      </w:pPr>
      <w:r w:rsidRPr="00B24F36">
        <w:rPr>
          <w:rFonts w:ascii="Arial" w:hAnsi="Arial" w:cs="Arial"/>
          <w:b/>
          <w:sz w:val="24"/>
          <w:szCs w:val="24"/>
        </w:rPr>
        <w:t>Attention:  Network Agency Application</w:t>
      </w:r>
    </w:p>
    <w:p w:rsidR="00AA40A5" w:rsidRPr="00B24F36" w:rsidRDefault="00AA40A5" w:rsidP="00B24F36">
      <w:pPr>
        <w:spacing w:after="0" w:line="240" w:lineRule="auto"/>
        <w:jc w:val="both"/>
        <w:rPr>
          <w:rFonts w:ascii="Arial" w:hAnsi="Arial" w:cs="Arial"/>
          <w:b/>
          <w:sz w:val="24"/>
          <w:szCs w:val="24"/>
        </w:rPr>
      </w:pPr>
      <w:r w:rsidRPr="00B24F36">
        <w:rPr>
          <w:rFonts w:ascii="Arial" w:hAnsi="Arial" w:cs="Arial"/>
          <w:b/>
          <w:sz w:val="24"/>
          <w:szCs w:val="24"/>
        </w:rPr>
        <w:t>Indiana Housing &amp; Community Development Authority</w:t>
      </w:r>
    </w:p>
    <w:p w:rsidR="00AA40A5" w:rsidRPr="00B24F36" w:rsidRDefault="00AA40A5" w:rsidP="00B24F36">
      <w:pPr>
        <w:spacing w:after="0" w:line="240" w:lineRule="auto"/>
        <w:jc w:val="both"/>
        <w:rPr>
          <w:rFonts w:ascii="Arial" w:hAnsi="Arial" w:cs="Arial"/>
          <w:b/>
          <w:sz w:val="24"/>
          <w:szCs w:val="24"/>
        </w:rPr>
      </w:pPr>
      <w:r w:rsidRPr="00B24F36">
        <w:rPr>
          <w:rFonts w:ascii="Arial" w:hAnsi="Arial" w:cs="Arial"/>
          <w:b/>
          <w:sz w:val="24"/>
          <w:szCs w:val="24"/>
        </w:rPr>
        <w:t>Asset Preservation Department</w:t>
      </w:r>
    </w:p>
    <w:p w:rsidR="00AA40A5" w:rsidRPr="00B24F36" w:rsidRDefault="00AA40A5" w:rsidP="00B24F36">
      <w:pPr>
        <w:spacing w:after="0" w:line="240" w:lineRule="auto"/>
        <w:jc w:val="both"/>
        <w:rPr>
          <w:rFonts w:ascii="Arial" w:hAnsi="Arial" w:cs="Arial"/>
          <w:b/>
          <w:sz w:val="24"/>
          <w:szCs w:val="24"/>
        </w:rPr>
      </w:pPr>
      <w:r w:rsidRPr="00B24F36">
        <w:rPr>
          <w:rFonts w:ascii="Arial" w:hAnsi="Arial" w:cs="Arial"/>
          <w:b/>
          <w:sz w:val="24"/>
          <w:szCs w:val="24"/>
        </w:rPr>
        <w:t>30 S. Meridian Street, Suite 1000</w:t>
      </w:r>
    </w:p>
    <w:p w:rsidR="00AA40A5" w:rsidRPr="00B24F36" w:rsidRDefault="00AA40A5" w:rsidP="00B24F36">
      <w:pPr>
        <w:spacing w:after="0" w:line="240" w:lineRule="auto"/>
        <w:jc w:val="both"/>
        <w:rPr>
          <w:rFonts w:ascii="Arial" w:hAnsi="Arial" w:cs="Arial"/>
          <w:b/>
          <w:sz w:val="24"/>
          <w:szCs w:val="24"/>
        </w:rPr>
      </w:pPr>
      <w:r w:rsidRPr="00B24F36">
        <w:rPr>
          <w:rFonts w:ascii="Arial" w:hAnsi="Arial" w:cs="Arial"/>
          <w:b/>
          <w:sz w:val="24"/>
          <w:szCs w:val="24"/>
        </w:rPr>
        <w:t>Indianapolis, IN 46204</w:t>
      </w:r>
    </w:p>
    <w:p w:rsidR="00AA40A5" w:rsidRPr="004006E4" w:rsidRDefault="00AA40A5" w:rsidP="004006E4">
      <w:pPr>
        <w:spacing w:after="0" w:line="240" w:lineRule="auto"/>
        <w:rPr>
          <w:rFonts w:ascii="Arial" w:hAnsi="Arial" w:cs="Arial"/>
          <w:sz w:val="24"/>
          <w:szCs w:val="24"/>
        </w:rPr>
      </w:pPr>
    </w:p>
    <w:p w:rsidR="00AA40A5" w:rsidRPr="004006E4" w:rsidRDefault="00AA40A5" w:rsidP="004006E4">
      <w:pPr>
        <w:spacing w:after="0" w:line="240" w:lineRule="auto"/>
        <w:rPr>
          <w:rFonts w:ascii="Arial" w:hAnsi="Arial" w:cs="Arial"/>
          <w:sz w:val="24"/>
          <w:szCs w:val="24"/>
        </w:rPr>
      </w:pPr>
      <w:r w:rsidRPr="004006E4">
        <w:rPr>
          <w:rFonts w:ascii="Arial" w:hAnsi="Arial" w:cs="Arial"/>
          <w:sz w:val="24"/>
          <w:szCs w:val="24"/>
        </w:rPr>
        <w:t xml:space="preserve">Applications received without all of the items listed above will be considered incomplete, and will be withdrawn from consideration.  </w:t>
      </w:r>
      <w:r w:rsidRPr="00CB1513">
        <w:rPr>
          <w:rFonts w:ascii="Arial" w:hAnsi="Arial" w:cs="Arial"/>
          <w:b/>
          <w:sz w:val="24"/>
          <w:szCs w:val="24"/>
        </w:rPr>
        <w:t xml:space="preserve">Applications must be received by close of business </w:t>
      </w:r>
      <w:r w:rsidR="00CB1513" w:rsidRPr="00CB1513">
        <w:rPr>
          <w:rFonts w:ascii="Arial" w:hAnsi="Arial" w:cs="Arial"/>
          <w:b/>
          <w:sz w:val="24"/>
          <w:szCs w:val="24"/>
        </w:rPr>
        <w:t xml:space="preserve">June </w:t>
      </w:r>
      <w:r w:rsidR="00CB1513">
        <w:rPr>
          <w:rFonts w:ascii="Arial" w:hAnsi="Arial" w:cs="Arial"/>
          <w:b/>
          <w:sz w:val="24"/>
          <w:szCs w:val="24"/>
        </w:rPr>
        <w:t>1</w:t>
      </w:r>
      <w:r w:rsidRPr="00CB1513">
        <w:rPr>
          <w:rFonts w:ascii="Arial" w:hAnsi="Arial" w:cs="Arial"/>
          <w:b/>
          <w:sz w:val="24"/>
          <w:szCs w:val="24"/>
        </w:rPr>
        <w:t>, 201</w:t>
      </w:r>
      <w:r w:rsidR="004006E4" w:rsidRPr="00CB1513">
        <w:rPr>
          <w:rFonts w:ascii="Arial" w:hAnsi="Arial" w:cs="Arial"/>
          <w:b/>
          <w:sz w:val="24"/>
          <w:szCs w:val="24"/>
        </w:rPr>
        <w:t>5</w:t>
      </w:r>
      <w:r w:rsidRPr="00CB1513">
        <w:rPr>
          <w:rFonts w:ascii="Arial" w:hAnsi="Arial" w:cs="Arial"/>
          <w:b/>
          <w:sz w:val="24"/>
          <w:szCs w:val="24"/>
        </w:rPr>
        <w:t xml:space="preserve"> to be considered for funding for the 201</w:t>
      </w:r>
      <w:r w:rsidR="004006E4" w:rsidRPr="00CB1513">
        <w:rPr>
          <w:rFonts w:ascii="Arial" w:hAnsi="Arial" w:cs="Arial"/>
          <w:b/>
          <w:sz w:val="24"/>
          <w:szCs w:val="24"/>
        </w:rPr>
        <w:t>5</w:t>
      </w:r>
      <w:r w:rsidRPr="00CB1513">
        <w:rPr>
          <w:rFonts w:ascii="Arial" w:hAnsi="Arial" w:cs="Arial"/>
          <w:b/>
          <w:sz w:val="24"/>
          <w:szCs w:val="24"/>
        </w:rPr>
        <w:t>/201</w:t>
      </w:r>
      <w:r w:rsidR="004006E4" w:rsidRPr="00CB1513">
        <w:rPr>
          <w:rFonts w:ascii="Arial" w:hAnsi="Arial" w:cs="Arial"/>
          <w:b/>
          <w:sz w:val="24"/>
          <w:szCs w:val="24"/>
        </w:rPr>
        <w:t>6</w:t>
      </w:r>
      <w:r w:rsidRPr="00CB1513">
        <w:rPr>
          <w:rFonts w:ascii="Arial" w:hAnsi="Arial" w:cs="Arial"/>
          <w:b/>
          <w:sz w:val="24"/>
          <w:szCs w:val="24"/>
        </w:rPr>
        <w:t xml:space="preserve"> contract year. </w:t>
      </w:r>
    </w:p>
    <w:p w:rsidR="00AA40A5" w:rsidRPr="004006E4" w:rsidRDefault="00AA40A5" w:rsidP="004006E4">
      <w:pPr>
        <w:spacing w:after="0" w:line="240" w:lineRule="auto"/>
        <w:rPr>
          <w:rFonts w:ascii="Arial" w:hAnsi="Arial" w:cs="Arial"/>
          <w:sz w:val="24"/>
          <w:szCs w:val="24"/>
        </w:rPr>
      </w:pPr>
    </w:p>
    <w:p w:rsidR="00AA40A5" w:rsidRPr="004006E4" w:rsidRDefault="00AA40A5" w:rsidP="004006E4">
      <w:pPr>
        <w:spacing w:after="0" w:line="240" w:lineRule="auto"/>
        <w:rPr>
          <w:rFonts w:ascii="Arial" w:hAnsi="Arial" w:cs="Arial"/>
          <w:sz w:val="24"/>
          <w:szCs w:val="24"/>
        </w:rPr>
      </w:pPr>
      <w:r w:rsidRPr="004006E4">
        <w:rPr>
          <w:rFonts w:ascii="Arial" w:hAnsi="Arial" w:cs="Arial"/>
          <w:sz w:val="24"/>
          <w:szCs w:val="24"/>
        </w:rPr>
        <w:t>****************************************************************************************************</w:t>
      </w:r>
    </w:p>
    <w:p w:rsidR="00AA40A5" w:rsidRPr="004006E4" w:rsidRDefault="00AA40A5" w:rsidP="004006E4">
      <w:pPr>
        <w:spacing w:after="0" w:line="240" w:lineRule="auto"/>
        <w:rPr>
          <w:rFonts w:ascii="Arial" w:hAnsi="Arial" w:cs="Arial"/>
          <w:sz w:val="24"/>
          <w:szCs w:val="24"/>
        </w:rPr>
      </w:pPr>
      <w:r w:rsidRPr="004006E4">
        <w:rPr>
          <w:rFonts w:ascii="Arial" w:hAnsi="Arial" w:cs="Arial"/>
          <w:sz w:val="24"/>
          <w:szCs w:val="24"/>
        </w:rPr>
        <w:t xml:space="preserve">NOTE:  IHCDA has selected personnel to evaluate applications.  </w:t>
      </w:r>
    </w:p>
    <w:p w:rsidR="00AA40A5" w:rsidRPr="004006E4" w:rsidRDefault="00AA40A5" w:rsidP="004006E4">
      <w:pPr>
        <w:spacing w:after="0" w:line="240" w:lineRule="auto"/>
        <w:rPr>
          <w:rFonts w:ascii="Arial" w:hAnsi="Arial" w:cs="Arial"/>
          <w:sz w:val="24"/>
          <w:szCs w:val="24"/>
        </w:rPr>
      </w:pPr>
    </w:p>
    <w:p w:rsidR="00AA40A5" w:rsidRPr="004006E4" w:rsidRDefault="00AA40A5" w:rsidP="004006E4">
      <w:pPr>
        <w:spacing w:after="0" w:line="240" w:lineRule="auto"/>
        <w:rPr>
          <w:rFonts w:ascii="Arial" w:hAnsi="Arial" w:cs="Arial"/>
          <w:sz w:val="24"/>
          <w:szCs w:val="24"/>
        </w:rPr>
      </w:pPr>
      <w:r w:rsidRPr="004006E4">
        <w:rPr>
          <w:rFonts w:ascii="Arial" w:hAnsi="Arial" w:cs="Arial"/>
          <w:sz w:val="24"/>
          <w:szCs w:val="24"/>
        </w:rPr>
        <w:t xml:space="preserve">This application is issued subject to the following terms and conditions: </w:t>
      </w:r>
    </w:p>
    <w:p w:rsidR="00AA40A5" w:rsidRPr="004006E4" w:rsidRDefault="00AA40A5" w:rsidP="004006E4">
      <w:pPr>
        <w:spacing w:after="0" w:line="240" w:lineRule="auto"/>
        <w:rPr>
          <w:rFonts w:ascii="Arial" w:hAnsi="Arial" w:cs="Arial"/>
          <w:sz w:val="24"/>
          <w:szCs w:val="24"/>
        </w:rPr>
      </w:pPr>
    </w:p>
    <w:p w:rsidR="00AA40A5"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Each application will be evaluated on the information submitted, as well as the applicant’s past performance as a network agency.</w:t>
      </w:r>
    </w:p>
    <w:p w:rsidR="00AA40A5"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Agencies must have successfully administered a housing counseling program for at least one year.</w:t>
      </w:r>
    </w:p>
    <w:p w:rsidR="00AA40A5" w:rsidRPr="00CB1513" w:rsidRDefault="00AA40A5" w:rsidP="004006E4">
      <w:pPr>
        <w:pStyle w:val="ListParagraph"/>
        <w:numPr>
          <w:ilvl w:val="0"/>
          <w:numId w:val="5"/>
        </w:numPr>
        <w:spacing w:after="0" w:line="240" w:lineRule="auto"/>
        <w:rPr>
          <w:rFonts w:ascii="Arial" w:hAnsi="Arial" w:cs="Arial"/>
          <w:sz w:val="24"/>
          <w:szCs w:val="24"/>
        </w:rPr>
      </w:pPr>
      <w:r w:rsidRPr="00CB1513">
        <w:rPr>
          <w:rFonts w:ascii="Arial" w:hAnsi="Arial" w:cs="Arial"/>
          <w:sz w:val="24"/>
          <w:szCs w:val="24"/>
        </w:rPr>
        <w:t>Agencies MUST provide both NFMC and HHF counseling services.</w:t>
      </w:r>
    </w:p>
    <w:p w:rsidR="004006E4" w:rsidRPr="00CB1513" w:rsidRDefault="00CB1513" w:rsidP="004006E4">
      <w:pPr>
        <w:pStyle w:val="ListParagraph"/>
        <w:numPr>
          <w:ilvl w:val="0"/>
          <w:numId w:val="5"/>
        </w:numPr>
        <w:spacing w:after="0" w:line="240" w:lineRule="auto"/>
        <w:rPr>
          <w:rFonts w:ascii="Arial" w:hAnsi="Arial" w:cs="Arial"/>
          <w:sz w:val="24"/>
          <w:szCs w:val="24"/>
        </w:rPr>
      </w:pPr>
      <w:r w:rsidRPr="00CB1513">
        <w:rPr>
          <w:rFonts w:ascii="Arial" w:hAnsi="Arial" w:cs="Arial"/>
          <w:sz w:val="24"/>
          <w:szCs w:val="24"/>
        </w:rPr>
        <w:t>Preference will be given to</w:t>
      </w:r>
      <w:r w:rsidR="004006E4" w:rsidRPr="00CB1513">
        <w:rPr>
          <w:rFonts w:ascii="Arial" w:hAnsi="Arial" w:cs="Arial"/>
          <w:sz w:val="24"/>
          <w:szCs w:val="24"/>
        </w:rPr>
        <w:t xml:space="preserve"> HUD-certified housing counseling agenc</w:t>
      </w:r>
      <w:r w:rsidRPr="00CB1513">
        <w:rPr>
          <w:rFonts w:ascii="Arial" w:hAnsi="Arial" w:cs="Arial"/>
          <w:sz w:val="24"/>
          <w:szCs w:val="24"/>
        </w:rPr>
        <w:t>ies and those actively seeking to be</w:t>
      </w:r>
      <w:r w:rsidR="004006E4" w:rsidRPr="00CB1513">
        <w:rPr>
          <w:rFonts w:ascii="Arial" w:hAnsi="Arial" w:cs="Arial"/>
          <w:sz w:val="24"/>
          <w:szCs w:val="24"/>
        </w:rPr>
        <w:t>come a HUD-certified housing counseling agency</w:t>
      </w:r>
      <w:r w:rsidRPr="00CB1513">
        <w:rPr>
          <w:rFonts w:ascii="Arial" w:hAnsi="Arial" w:cs="Arial"/>
          <w:sz w:val="24"/>
          <w:szCs w:val="24"/>
        </w:rPr>
        <w:t>.</w:t>
      </w:r>
    </w:p>
    <w:p w:rsidR="00B24F36" w:rsidRPr="00B24F36" w:rsidRDefault="00B24F36" w:rsidP="00B24F36">
      <w:pPr>
        <w:pStyle w:val="ListParagraph"/>
        <w:numPr>
          <w:ilvl w:val="0"/>
          <w:numId w:val="5"/>
        </w:numPr>
        <w:rPr>
          <w:rFonts w:ascii="Arial" w:hAnsi="Arial" w:cs="Arial"/>
          <w:sz w:val="24"/>
          <w:szCs w:val="24"/>
        </w:rPr>
      </w:pPr>
      <w:r w:rsidRPr="00B24F36">
        <w:rPr>
          <w:rFonts w:ascii="Arial" w:hAnsi="Arial" w:cs="Arial"/>
          <w:sz w:val="24"/>
          <w:szCs w:val="24"/>
        </w:rPr>
        <w:t>Even if selected, an applicant will not be considered a “Network Agency” until entering into the required contract with IHCDA.</w:t>
      </w:r>
    </w:p>
    <w:p w:rsidR="00AA40A5"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Respondents will be notified by mail or email of IHCDA’s decision.</w:t>
      </w:r>
    </w:p>
    <w:p w:rsidR="00AA40A5"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 xml:space="preserve">Submitting this application </w:t>
      </w:r>
      <w:r w:rsidRPr="004006E4">
        <w:rPr>
          <w:rFonts w:ascii="Arial" w:hAnsi="Arial" w:cs="Arial"/>
          <w:sz w:val="24"/>
          <w:szCs w:val="24"/>
          <w:u w:val="single"/>
        </w:rPr>
        <w:t>does not guarantee</w:t>
      </w:r>
      <w:r w:rsidRPr="004006E4">
        <w:rPr>
          <w:rFonts w:ascii="Arial" w:hAnsi="Arial" w:cs="Arial"/>
          <w:sz w:val="24"/>
          <w:szCs w:val="24"/>
        </w:rPr>
        <w:t xml:space="preserve"> that the applicant will be chosen as a Network Agency.</w:t>
      </w:r>
    </w:p>
    <w:p w:rsidR="00AA40A5"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 xml:space="preserve">IHCDA reserves the right to reject any applications, to waive any informality in the application process, or to terminate the application process at any time, if deemed to be in its best interest. </w:t>
      </w:r>
    </w:p>
    <w:p w:rsidR="004006E4"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Even if selected, an applicant will not be considered a “Network Agency” unless and until entering into th</w:t>
      </w:r>
      <w:r w:rsidR="004006E4">
        <w:rPr>
          <w:rFonts w:ascii="Arial" w:hAnsi="Arial" w:cs="Arial"/>
          <w:sz w:val="24"/>
          <w:szCs w:val="24"/>
        </w:rPr>
        <w:t>e required contract with IHCDA.</w:t>
      </w:r>
    </w:p>
    <w:p w:rsidR="00AA40A5"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By submitting an application, each applicant waives all rights to protest or seek any remedies whatsoever.</w:t>
      </w:r>
    </w:p>
    <w:p w:rsidR="00AA40A5"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All applications received will become the property of IHCDA and will not be returned.</w:t>
      </w:r>
    </w:p>
    <w:p w:rsidR="001C6694" w:rsidRPr="004006E4" w:rsidRDefault="00AA40A5" w:rsidP="004006E4">
      <w:pPr>
        <w:pStyle w:val="ListParagraph"/>
        <w:numPr>
          <w:ilvl w:val="0"/>
          <w:numId w:val="5"/>
        </w:numPr>
        <w:spacing w:after="0" w:line="240" w:lineRule="auto"/>
        <w:rPr>
          <w:rFonts w:ascii="Arial" w:hAnsi="Arial" w:cs="Arial"/>
          <w:sz w:val="24"/>
          <w:szCs w:val="24"/>
        </w:rPr>
      </w:pPr>
      <w:r w:rsidRPr="004006E4">
        <w:rPr>
          <w:rFonts w:ascii="Arial" w:hAnsi="Arial" w:cs="Arial"/>
          <w:sz w:val="24"/>
          <w:szCs w:val="24"/>
        </w:rPr>
        <w:t xml:space="preserve">Contact Mark Neyland, Director of Asset Preservation, at </w:t>
      </w:r>
      <w:hyperlink r:id="rId9" w:history="1">
        <w:r w:rsidR="004006E4" w:rsidRPr="001E7DC6">
          <w:rPr>
            <w:rStyle w:val="Hyperlink"/>
            <w:rFonts w:ascii="Arial" w:hAnsi="Arial" w:cs="Arial"/>
            <w:sz w:val="24"/>
            <w:szCs w:val="24"/>
          </w:rPr>
          <w:t>mneyland@ihcda.in.gov</w:t>
        </w:r>
      </w:hyperlink>
      <w:r w:rsidR="004006E4">
        <w:rPr>
          <w:rFonts w:ascii="Arial" w:hAnsi="Arial" w:cs="Arial"/>
          <w:sz w:val="24"/>
          <w:szCs w:val="24"/>
        </w:rPr>
        <w:t xml:space="preserve"> </w:t>
      </w:r>
      <w:r w:rsidRPr="004006E4">
        <w:rPr>
          <w:rFonts w:ascii="Arial" w:hAnsi="Arial" w:cs="Arial"/>
          <w:sz w:val="24"/>
          <w:szCs w:val="24"/>
        </w:rPr>
        <w:t>if you have questions regarding this application.</w:t>
      </w:r>
    </w:p>
    <w:sectPr w:rsidR="001C6694" w:rsidRPr="004006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BC" w:rsidRDefault="00EE58BC" w:rsidP="001C6694">
      <w:pPr>
        <w:spacing w:after="0" w:line="240" w:lineRule="auto"/>
      </w:pPr>
      <w:r>
        <w:separator/>
      </w:r>
    </w:p>
  </w:endnote>
  <w:endnote w:type="continuationSeparator" w:id="0">
    <w:p w:rsidR="00EE58BC" w:rsidRDefault="00EE58BC" w:rsidP="001C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4663"/>
      <w:docPartObj>
        <w:docPartGallery w:val="Page Numbers (Bottom of Page)"/>
        <w:docPartUnique/>
      </w:docPartObj>
    </w:sdtPr>
    <w:sdtEndPr>
      <w:rPr>
        <w:noProof/>
      </w:rPr>
    </w:sdtEndPr>
    <w:sdtContent>
      <w:p w:rsidR="009A5298" w:rsidRDefault="009A5298">
        <w:pPr>
          <w:pStyle w:val="Footer"/>
          <w:jc w:val="right"/>
        </w:pPr>
        <w:r>
          <w:fldChar w:fldCharType="begin"/>
        </w:r>
        <w:r>
          <w:instrText xml:space="preserve"> PAGE   \* MERGEFORMAT </w:instrText>
        </w:r>
        <w:r>
          <w:fldChar w:fldCharType="separate"/>
        </w:r>
        <w:r w:rsidR="00A67C50">
          <w:rPr>
            <w:noProof/>
          </w:rPr>
          <w:t>2</w:t>
        </w:r>
        <w:r>
          <w:rPr>
            <w:noProof/>
          </w:rPr>
          <w:fldChar w:fldCharType="end"/>
        </w:r>
      </w:p>
    </w:sdtContent>
  </w:sdt>
  <w:p w:rsidR="009A5298" w:rsidRDefault="009A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BC" w:rsidRDefault="00EE58BC" w:rsidP="001C6694">
      <w:pPr>
        <w:spacing w:after="0" w:line="240" w:lineRule="auto"/>
      </w:pPr>
      <w:r>
        <w:separator/>
      </w:r>
    </w:p>
  </w:footnote>
  <w:footnote w:type="continuationSeparator" w:id="0">
    <w:p w:rsidR="00EE58BC" w:rsidRDefault="00EE58BC" w:rsidP="001C6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94" w:rsidRDefault="001C6694" w:rsidP="001C6694">
    <w:pPr>
      <w:pStyle w:val="Header"/>
      <w:jc w:val="center"/>
    </w:pPr>
    <w:r>
      <w:rPr>
        <w:noProof/>
      </w:rPr>
      <w:drawing>
        <wp:inline distT="0" distB="0" distL="0" distR="0" wp14:anchorId="629A4566" wp14:editId="53653EAF">
          <wp:extent cx="2028825" cy="1295400"/>
          <wp:effectExtent l="0" t="0" r="9525" b="0"/>
          <wp:docPr id="3" name="Picture 3" descr="Housing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singLogo_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295400"/>
                  </a:xfrm>
                  <a:prstGeom prst="rect">
                    <a:avLst/>
                  </a:prstGeom>
                  <a:noFill/>
                  <a:ln>
                    <a:noFill/>
                  </a:ln>
                </pic:spPr>
              </pic:pic>
            </a:graphicData>
          </a:graphic>
        </wp:inline>
      </w:drawing>
    </w:r>
  </w:p>
  <w:p w:rsidR="001C6694" w:rsidRDefault="001C6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D8A"/>
    <w:multiLevelType w:val="hybridMultilevel"/>
    <w:tmpl w:val="B4546B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80E26"/>
    <w:multiLevelType w:val="hybridMultilevel"/>
    <w:tmpl w:val="E268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63E62"/>
    <w:multiLevelType w:val="hybridMultilevel"/>
    <w:tmpl w:val="077223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3EA7"/>
    <w:multiLevelType w:val="hybridMultilevel"/>
    <w:tmpl w:val="8226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345970"/>
    <w:multiLevelType w:val="hybridMultilevel"/>
    <w:tmpl w:val="D4CC1D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94"/>
    <w:rsid w:val="00017D65"/>
    <w:rsid w:val="0007462A"/>
    <w:rsid w:val="001C6694"/>
    <w:rsid w:val="0025331E"/>
    <w:rsid w:val="00332F12"/>
    <w:rsid w:val="004006E4"/>
    <w:rsid w:val="004667EC"/>
    <w:rsid w:val="00502751"/>
    <w:rsid w:val="005D0F70"/>
    <w:rsid w:val="0075603E"/>
    <w:rsid w:val="009062BB"/>
    <w:rsid w:val="00945DAF"/>
    <w:rsid w:val="009A5298"/>
    <w:rsid w:val="00A67C50"/>
    <w:rsid w:val="00AA40A5"/>
    <w:rsid w:val="00AC2037"/>
    <w:rsid w:val="00AF7D8E"/>
    <w:rsid w:val="00B24F36"/>
    <w:rsid w:val="00B80DAA"/>
    <w:rsid w:val="00BC2592"/>
    <w:rsid w:val="00BD320B"/>
    <w:rsid w:val="00CB1513"/>
    <w:rsid w:val="00E338DD"/>
    <w:rsid w:val="00E51C9B"/>
    <w:rsid w:val="00EE58BC"/>
    <w:rsid w:val="00F00D7E"/>
    <w:rsid w:val="00FC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94"/>
    <w:rPr>
      <w:rFonts w:ascii="Tahoma" w:hAnsi="Tahoma" w:cs="Tahoma"/>
      <w:sz w:val="16"/>
      <w:szCs w:val="16"/>
    </w:rPr>
  </w:style>
  <w:style w:type="paragraph" w:styleId="Header">
    <w:name w:val="header"/>
    <w:basedOn w:val="Normal"/>
    <w:link w:val="HeaderChar"/>
    <w:uiPriority w:val="99"/>
    <w:unhideWhenUsed/>
    <w:rsid w:val="001C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694"/>
  </w:style>
  <w:style w:type="paragraph" w:styleId="Footer">
    <w:name w:val="footer"/>
    <w:basedOn w:val="Normal"/>
    <w:link w:val="FooterChar"/>
    <w:uiPriority w:val="99"/>
    <w:unhideWhenUsed/>
    <w:rsid w:val="001C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694"/>
  </w:style>
  <w:style w:type="table" w:styleId="TableGrid">
    <w:name w:val="Table Grid"/>
    <w:basedOn w:val="TableNormal"/>
    <w:uiPriority w:val="59"/>
    <w:rsid w:val="001C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7462A"/>
  </w:style>
  <w:style w:type="paragraph" w:styleId="ListParagraph">
    <w:name w:val="List Paragraph"/>
    <w:basedOn w:val="Normal"/>
    <w:uiPriority w:val="34"/>
    <w:qFormat/>
    <w:rsid w:val="00AA40A5"/>
    <w:pPr>
      <w:ind w:left="720"/>
      <w:contextualSpacing/>
    </w:pPr>
  </w:style>
  <w:style w:type="character" w:styleId="Hyperlink">
    <w:name w:val="Hyperlink"/>
    <w:basedOn w:val="DefaultParagraphFont"/>
    <w:uiPriority w:val="99"/>
    <w:unhideWhenUsed/>
    <w:rsid w:val="00400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94"/>
    <w:rPr>
      <w:rFonts w:ascii="Tahoma" w:hAnsi="Tahoma" w:cs="Tahoma"/>
      <w:sz w:val="16"/>
      <w:szCs w:val="16"/>
    </w:rPr>
  </w:style>
  <w:style w:type="paragraph" w:styleId="Header">
    <w:name w:val="header"/>
    <w:basedOn w:val="Normal"/>
    <w:link w:val="HeaderChar"/>
    <w:uiPriority w:val="99"/>
    <w:unhideWhenUsed/>
    <w:rsid w:val="001C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694"/>
  </w:style>
  <w:style w:type="paragraph" w:styleId="Footer">
    <w:name w:val="footer"/>
    <w:basedOn w:val="Normal"/>
    <w:link w:val="FooterChar"/>
    <w:uiPriority w:val="99"/>
    <w:unhideWhenUsed/>
    <w:rsid w:val="001C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694"/>
  </w:style>
  <w:style w:type="table" w:styleId="TableGrid">
    <w:name w:val="Table Grid"/>
    <w:basedOn w:val="TableNormal"/>
    <w:uiPriority w:val="59"/>
    <w:rsid w:val="001C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7462A"/>
  </w:style>
  <w:style w:type="paragraph" w:styleId="ListParagraph">
    <w:name w:val="List Paragraph"/>
    <w:basedOn w:val="Normal"/>
    <w:uiPriority w:val="34"/>
    <w:qFormat/>
    <w:rsid w:val="00AA40A5"/>
    <w:pPr>
      <w:ind w:left="720"/>
      <w:contextualSpacing/>
    </w:pPr>
  </w:style>
  <w:style w:type="character" w:styleId="Hyperlink">
    <w:name w:val="Hyperlink"/>
    <w:basedOn w:val="DefaultParagraphFont"/>
    <w:uiPriority w:val="99"/>
    <w:unhideWhenUsed/>
    <w:rsid w:val="00400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eyland@ihcda.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4F14-F829-4EB7-A2C5-C59CF7FB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Tracey</dc:creator>
  <cp:lastModifiedBy>Hawk, Megan A</cp:lastModifiedBy>
  <cp:revision>3</cp:revision>
  <cp:lastPrinted>2015-04-23T18:40:00Z</cp:lastPrinted>
  <dcterms:created xsi:type="dcterms:W3CDTF">2015-05-19T15:54:00Z</dcterms:created>
  <dcterms:modified xsi:type="dcterms:W3CDTF">2015-05-19T15:55:00Z</dcterms:modified>
</cp:coreProperties>
</file>