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A6C0D" w14:textId="77777777" w:rsidR="00E15D34" w:rsidRPr="000C44B4" w:rsidRDefault="00E15D34" w:rsidP="00E15D34">
      <w:pPr>
        <w:spacing w:after="0" w:line="240" w:lineRule="auto"/>
        <w:jc w:val="center"/>
        <w:rPr>
          <w:rFonts w:ascii="Times New Roman" w:eastAsia="Times New Roman" w:hAnsi="Times New Roman" w:cs="Times New Roman"/>
          <w:b/>
          <w:sz w:val="20"/>
          <w:szCs w:val="20"/>
        </w:rPr>
      </w:pPr>
      <w:bookmarkStart w:id="0" w:name="_GoBack"/>
      <w:bookmarkEnd w:id="0"/>
      <w:r w:rsidRPr="000C44B4">
        <w:rPr>
          <w:rFonts w:ascii="Times New Roman" w:eastAsia="Times New Roman" w:hAnsi="Times New Roman" w:cs="Times New Roman"/>
          <w:b/>
          <w:sz w:val="20"/>
          <w:szCs w:val="20"/>
        </w:rPr>
        <w:t>INDIANA HOUSING AND COMMUNITY DEVELOPMENT AUTHORITY</w:t>
      </w:r>
    </w:p>
    <w:p w14:paraId="76D0214A" w14:textId="77777777" w:rsidR="00E15D34" w:rsidRPr="000C44B4" w:rsidRDefault="00E15D34" w:rsidP="00E15D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BLIGHT ELIMINATION PROGRAM (“BEP”)</w:t>
      </w:r>
      <w:r>
        <w:rPr>
          <w:rFonts w:ascii="Times New Roman" w:eastAsia="Times New Roman" w:hAnsi="Times New Roman" w:cs="Times New Roman"/>
          <w:b/>
          <w:sz w:val="20"/>
          <w:szCs w:val="20"/>
        </w:rPr>
        <w:br/>
        <w:t>RECIPIENT &amp; PROGRAM PARTNER AGREEMENT</w:t>
      </w:r>
    </w:p>
    <w:p w14:paraId="2999FA50" w14:textId="77777777" w:rsidR="00E15D34" w:rsidRPr="000C44B4" w:rsidRDefault="00E15D34" w:rsidP="00E15D34">
      <w:pPr>
        <w:spacing w:after="0" w:line="240" w:lineRule="auto"/>
        <w:jc w:val="center"/>
        <w:rPr>
          <w:rFonts w:ascii="Times New Roman" w:eastAsia="Times New Roman" w:hAnsi="Times New Roman" w:cs="Times New Roman"/>
          <w:b/>
          <w:sz w:val="20"/>
          <w:szCs w:val="20"/>
        </w:rPr>
      </w:pPr>
    </w:p>
    <w:p w14:paraId="13248E3B" w14:textId="247B564A" w:rsidR="00E15D34" w:rsidRPr="000C44B4" w:rsidRDefault="00E15D34" w:rsidP="00E15D34">
      <w:pPr>
        <w:spacing w:after="0" w:line="240" w:lineRule="auto"/>
        <w:jc w:val="center"/>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AWARD NO.</w:t>
      </w:r>
      <w:r>
        <w:rPr>
          <w:rFonts w:ascii="Times New Roman" w:eastAsia="Times New Roman" w:hAnsi="Times New Roman" w:cs="Times New Roman"/>
          <w:b/>
          <w:sz w:val="20"/>
          <w:szCs w:val="20"/>
        </w:rPr>
        <w:t xml:space="preserve"> 2014D1-BEP-</w:t>
      </w:r>
      <w:bookmarkStart w:id="1" w:name="Text1"/>
      <w:r w:rsidR="00264938">
        <w:rPr>
          <w:rFonts w:ascii="Times New Roman" w:eastAsia="Times New Roman" w:hAnsi="Times New Roman" w:cs="Times New Roman"/>
          <w:b/>
          <w:sz w:val="20"/>
          <w:szCs w:val="20"/>
        </w:rPr>
        <w:fldChar w:fldCharType="begin">
          <w:ffData>
            <w:name w:val="Text1"/>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
      <w:r w:rsidRPr="000C44B4">
        <w:rPr>
          <w:rFonts w:ascii="Times New Roman" w:eastAsia="Times New Roman" w:hAnsi="Times New Roman" w:cs="Times New Roman"/>
          <w:b/>
          <w:sz w:val="20"/>
          <w:szCs w:val="20"/>
        </w:rPr>
        <w:t xml:space="preserve"> </w:t>
      </w:r>
    </w:p>
    <w:p w14:paraId="7C7125A0" w14:textId="77777777" w:rsidR="00E15D34" w:rsidRPr="000C44B4" w:rsidRDefault="00E15D34" w:rsidP="00E15D34">
      <w:pPr>
        <w:spacing w:after="0" w:line="240" w:lineRule="auto"/>
        <w:jc w:val="center"/>
        <w:rPr>
          <w:rFonts w:ascii="Times New Roman" w:eastAsia="Times New Roman" w:hAnsi="Times New Roman" w:cs="Times New Roman"/>
          <w:b/>
          <w:sz w:val="20"/>
          <w:szCs w:val="20"/>
        </w:rPr>
      </w:pPr>
    </w:p>
    <w:p w14:paraId="1BBD742C"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p>
    <w:p w14:paraId="4E1E7800" w14:textId="10C7672F"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 xml:space="preserve">THIS INDIANA HOUSING AND COMMUNITY DEVELOPMENT AUTHORITY </w:t>
      </w:r>
      <w:r>
        <w:rPr>
          <w:rFonts w:ascii="Times New Roman" w:eastAsia="Times New Roman" w:hAnsi="Times New Roman" w:cs="Times New Roman"/>
          <w:b/>
          <w:sz w:val="20"/>
          <w:szCs w:val="20"/>
        </w:rPr>
        <w:t xml:space="preserve">BLIGHT ELIMINATION PROGRAM (“BEP”) </w:t>
      </w:r>
      <w:r w:rsidRPr="000C44B4">
        <w:rPr>
          <w:rFonts w:ascii="Times New Roman" w:eastAsia="Times New Roman" w:hAnsi="Times New Roman" w:cs="Times New Roman"/>
          <w:b/>
          <w:sz w:val="20"/>
          <w:szCs w:val="20"/>
        </w:rPr>
        <w:t xml:space="preserve">RECIPIENT </w:t>
      </w:r>
      <w:r>
        <w:rPr>
          <w:rFonts w:ascii="Times New Roman" w:eastAsia="Times New Roman" w:hAnsi="Times New Roman" w:cs="Times New Roman"/>
          <w:b/>
          <w:sz w:val="20"/>
          <w:szCs w:val="20"/>
        </w:rPr>
        <w:t xml:space="preserve">and PROGRAM PARTNER </w:t>
      </w:r>
      <w:r w:rsidRPr="000C44B4">
        <w:rPr>
          <w:rFonts w:ascii="Times New Roman" w:eastAsia="Times New Roman" w:hAnsi="Times New Roman" w:cs="Times New Roman"/>
          <w:b/>
          <w:sz w:val="20"/>
          <w:szCs w:val="20"/>
        </w:rPr>
        <w:t>AGREEMENT</w:t>
      </w:r>
      <w:r w:rsidRPr="000C44B4">
        <w:rPr>
          <w:rFonts w:ascii="Times New Roman" w:eastAsia="Times New Roman" w:hAnsi="Times New Roman" w:cs="Times New Roman"/>
          <w:sz w:val="20"/>
          <w:szCs w:val="20"/>
        </w:rPr>
        <w:t xml:space="preserve"> (the “Agreement”) is made and entered into as of the </w:t>
      </w:r>
      <w:bookmarkStart w:id="2" w:name="Text2"/>
      <w:r w:rsidR="00264938">
        <w:rPr>
          <w:rFonts w:ascii="Times New Roman" w:eastAsia="Times New Roman" w:hAnsi="Times New Roman" w:cs="Times New Roman"/>
          <w:sz w:val="20"/>
          <w:szCs w:val="20"/>
        </w:rPr>
        <w:fldChar w:fldCharType="begin">
          <w:ffData>
            <w:name w:val="Text2"/>
            <w:enabled/>
            <w:calcOnExit w:val="0"/>
            <w:textInput/>
          </w:ffData>
        </w:fldChar>
      </w:r>
      <w:r w:rsidR="00264938">
        <w:rPr>
          <w:rFonts w:ascii="Times New Roman" w:eastAsia="Times New Roman" w:hAnsi="Times New Roman" w:cs="Times New Roman"/>
          <w:sz w:val="20"/>
          <w:szCs w:val="20"/>
        </w:rPr>
        <w:instrText xml:space="preserve"> FORMTEXT </w:instrText>
      </w:r>
      <w:r w:rsidR="00264938">
        <w:rPr>
          <w:rFonts w:ascii="Times New Roman" w:eastAsia="Times New Roman" w:hAnsi="Times New Roman" w:cs="Times New Roman"/>
          <w:sz w:val="20"/>
          <w:szCs w:val="20"/>
        </w:rPr>
      </w:r>
      <w:r w:rsidR="00264938">
        <w:rPr>
          <w:rFonts w:ascii="Times New Roman" w:eastAsia="Times New Roman" w:hAnsi="Times New Roman" w:cs="Times New Roman"/>
          <w:sz w:val="20"/>
          <w:szCs w:val="20"/>
        </w:rPr>
        <w:fldChar w:fldCharType="separate"/>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sz w:val="20"/>
          <w:szCs w:val="20"/>
        </w:rPr>
        <w:fldChar w:fldCharType="end"/>
      </w:r>
      <w:bookmarkEnd w:id="2"/>
      <w:r>
        <w:rPr>
          <w:rFonts w:ascii="Times New Roman" w:eastAsia="Times New Roman" w:hAnsi="Times New Roman" w:cs="Times New Roman"/>
          <w:sz w:val="20"/>
          <w:szCs w:val="20"/>
        </w:rPr>
        <w:t xml:space="preserve"> day of </w:t>
      </w:r>
      <w:bookmarkStart w:id="3" w:name="Text3"/>
      <w:r w:rsidR="00264938">
        <w:rPr>
          <w:rFonts w:ascii="Times New Roman" w:eastAsia="Times New Roman" w:hAnsi="Times New Roman" w:cs="Times New Roman"/>
          <w:sz w:val="20"/>
          <w:szCs w:val="20"/>
        </w:rPr>
        <w:fldChar w:fldCharType="begin">
          <w:ffData>
            <w:name w:val="Text3"/>
            <w:enabled/>
            <w:calcOnExit w:val="0"/>
            <w:textInput/>
          </w:ffData>
        </w:fldChar>
      </w:r>
      <w:r w:rsidR="00264938">
        <w:rPr>
          <w:rFonts w:ascii="Times New Roman" w:eastAsia="Times New Roman" w:hAnsi="Times New Roman" w:cs="Times New Roman"/>
          <w:sz w:val="20"/>
          <w:szCs w:val="20"/>
        </w:rPr>
        <w:instrText xml:space="preserve"> FORMTEXT </w:instrText>
      </w:r>
      <w:r w:rsidR="00264938">
        <w:rPr>
          <w:rFonts w:ascii="Times New Roman" w:eastAsia="Times New Roman" w:hAnsi="Times New Roman" w:cs="Times New Roman"/>
          <w:sz w:val="20"/>
          <w:szCs w:val="20"/>
        </w:rPr>
      </w:r>
      <w:r w:rsidR="00264938">
        <w:rPr>
          <w:rFonts w:ascii="Times New Roman" w:eastAsia="Times New Roman" w:hAnsi="Times New Roman" w:cs="Times New Roman"/>
          <w:sz w:val="20"/>
          <w:szCs w:val="20"/>
        </w:rPr>
        <w:fldChar w:fldCharType="separate"/>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noProof/>
          <w:sz w:val="20"/>
          <w:szCs w:val="20"/>
        </w:rPr>
        <w:t> </w:t>
      </w:r>
      <w:r w:rsidR="00264938">
        <w:rPr>
          <w:rFonts w:ascii="Times New Roman" w:eastAsia="Times New Roman" w:hAnsi="Times New Roman" w:cs="Times New Roman"/>
          <w:sz w:val="20"/>
          <w:szCs w:val="20"/>
        </w:rPr>
        <w:fldChar w:fldCharType="end"/>
      </w:r>
      <w:bookmarkEnd w:id="3"/>
      <w:r>
        <w:rPr>
          <w:rFonts w:ascii="Times New Roman" w:eastAsia="Times New Roman" w:hAnsi="Times New Roman" w:cs="Times New Roman"/>
          <w:sz w:val="20"/>
          <w:szCs w:val="20"/>
        </w:rPr>
        <w:t>, 2014</w:t>
      </w:r>
      <w:r w:rsidRPr="000C44B4">
        <w:rPr>
          <w:rFonts w:ascii="Times New Roman" w:eastAsia="Times New Roman" w:hAnsi="Times New Roman" w:cs="Times New Roman"/>
          <w:sz w:val="20"/>
          <w:szCs w:val="20"/>
        </w:rPr>
        <w:t xml:space="preserve"> (the “Effective Date”) by and between the Indiana Housing and Community Development Authority (“IHCDA” or</w:t>
      </w:r>
      <w:r w:rsidR="002C2F0E">
        <w:rPr>
          <w:rFonts w:ascii="Times New Roman" w:eastAsia="Times New Roman" w:hAnsi="Times New Roman" w:cs="Times New Roman"/>
          <w:sz w:val="20"/>
          <w:szCs w:val="20"/>
        </w:rPr>
        <w:t xml:space="preserve"> the</w:t>
      </w:r>
      <w:r w:rsidRPr="000C44B4">
        <w:rPr>
          <w:rFonts w:ascii="Times New Roman" w:eastAsia="Times New Roman" w:hAnsi="Times New Roman" w:cs="Times New Roman"/>
          <w:sz w:val="20"/>
          <w:szCs w:val="20"/>
        </w:rPr>
        <w:t xml:space="preserve"> “Authority”), a public body corporate and politic of the State of Indiana (the “State”), the </w:t>
      </w:r>
      <w:bookmarkStart w:id="4" w:name="Text4"/>
      <w:r w:rsidR="00264938">
        <w:rPr>
          <w:rFonts w:ascii="Times New Roman" w:eastAsia="Times New Roman" w:hAnsi="Times New Roman" w:cs="Times New Roman"/>
          <w:b/>
          <w:sz w:val="20"/>
          <w:szCs w:val="20"/>
        </w:rPr>
        <w:fldChar w:fldCharType="begin">
          <w:ffData>
            <w:name w:val="Text4"/>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4"/>
      <w:r w:rsidRPr="000C44B4">
        <w:rPr>
          <w:rFonts w:ascii="Times New Roman" w:eastAsia="Times New Roman" w:hAnsi="Times New Roman" w:cs="Times New Roman"/>
          <w:b/>
          <w:sz w:val="20"/>
          <w:szCs w:val="20"/>
        </w:rPr>
        <w:t xml:space="preserve"> </w:t>
      </w:r>
      <w:r w:rsidRPr="000C44B4">
        <w:rPr>
          <w:rFonts w:ascii="Times New Roman" w:eastAsia="Times New Roman" w:hAnsi="Times New Roman" w:cs="Times New Roman"/>
          <w:sz w:val="20"/>
          <w:szCs w:val="20"/>
        </w:rPr>
        <w:t>(the “</w:t>
      </w:r>
      <w:r>
        <w:rPr>
          <w:rFonts w:ascii="Times New Roman" w:eastAsia="Times New Roman" w:hAnsi="Times New Roman" w:cs="Times New Roman"/>
          <w:sz w:val="20"/>
          <w:szCs w:val="20"/>
        </w:rPr>
        <w:t>Recipient</w:t>
      </w:r>
      <w:r w:rsidRPr="000C44B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w:t>
      </w:r>
      <w:bookmarkStart w:id="5" w:name="Text5"/>
      <w:r w:rsidR="00264938" w:rsidRPr="00264938">
        <w:rPr>
          <w:rFonts w:ascii="Times New Roman" w:eastAsia="Times New Roman" w:hAnsi="Times New Roman" w:cs="Times New Roman"/>
          <w:b/>
          <w:sz w:val="20"/>
          <w:szCs w:val="20"/>
        </w:rPr>
        <w:fldChar w:fldCharType="begin">
          <w:ffData>
            <w:name w:val="Text5"/>
            <w:enabled/>
            <w:calcOnExit w:val="0"/>
            <w:textInput/>
          </w:ffData>
        </w:fldChar>
      </w:r>
      <w:r w:rsidR="00264938" w:rsidRPr="00264938">
        <w:rPr>
          <w:rFonts w:ascii="Times New Roman" w:eastAsia="Times New Roman" w:hAnsi="Times New Roman" w:cs="Times New Roman"/>
          <w:b/>
          <w:sz w:val="20"/>
          <w:szCs w:val="20"/>
        </w:rPr>
        <w:instrText xml:space="preserve"> FORMTEXT </w:instrText>
      </w:r>
      <w:r w:rsidR="00264938" w:rsidRPr="00264938">
        <w:rPr>
          <w:rFonts w:ascii="Times New Roman" w:eastAsia="Times New Roman" w:hAnsi="Times New Roman" w:cs="Times New Roman"/>
          <w:b/>
          <w:sz w:val="20"/>
          <w:szCs w:val="20"/>
        </w:rPr>
      </w:r>
      <w:r w:rsidR="00264938" w:rsidRPr="00264938">
        <w:rPr>
          <w:rFonts w:ascii="Times New Roman" w:eastAsia="Times New Roman" w:hAnsi="Times New Roman" w:cs="Times New Roman"/>
          <w:b/>
          <w:sz w:val="20"/>
          <w:szCs w:val="20"/>
        </w:rPr>
        <w:fldChar w:fldCharType="separate"/>
      </w:r>
      <w:r w:rsidR="00264938" w:rsidRPr="00264938">
        <w:rPr>
          <w:rFonts w:ascii="Times New Roman" w:eastAsia="Times New Roman" w:hAnsi="Times New Roman" w:cs="Times New Roman"/>
          <w:b/>
          <w:noProof/>
          <w:sz w:val="20"/>
          <w:szCs w:val="20"/>
        </w:rPr>
        <w:t> </w:t>
      </w:r>
      <w:r w:rsidR="00264938" w:rsidRPr="00264938">
        <w:rPr>
          <w:rFonts w:ascii="Times New Roman" w:eastAsia="Times New Roman" w:hAnsi="Times New Roman" w:cs="Times New Roman"/>
          <w:b/>
          <w:noProof/>
          <w:sz w:val="20"/>
          <w:szCs w:val="20"/>
        </w:rPr>
        <w:t> </w:t>
      </w:r>
      <w:r w:rsidR="00264938" w:rsidRPr="00264938">
        <w:rPr>
          <w:rFonts w:ascii="Times New Roman" w:eastAsia="Times New Roman" w:hAnsi="Times New Roman" w:cs="Times New Roman"/>
          <w:b/>
          <w:noProof/>
          <w:sz w:val="20"/>
          <w:szCs w:val="20"/>
        </w:rPr>
        <w:t> </w:t>
      </w:r>
      <w:r w:rsidR="00264938" w:rsidRPr="00264938">
        <w:rPr>
          <w:rFonts w:ascii="Times New Roman" w:eastAsia="Times New Roman" w:hAnsi="Times New Roman" w:cs="Times New Roman"/>
          <w:b/>
          <w:noProof/>
          <w:sz w:val="20"/>
          <w:szCs w:val="20"/>
        </w:rPr>
        <w:t> </w:t>
      </w:r>
      <w:r w:rsidR="00264938" w:rsidRPr="00264938">
        <w:rPr>
          <w:rFonts w:ascii="Times New Roman" w:eastAsia="Times New Roman" w:hAnsi="Times New Roman" w:cs="Times New Roman"/>
          <w:b/>
          <w:noProof/>
          <w:sz w:val="20"/>
          <w:szCs w:val="20"/>
        </w:rPr>
        <w:t> </w:t>
      </w:r>
      <w:r w:rsidR="00264938" w:rsidRPr="00264938">
        <w:rPr>
          <w:rFonts w:ascii="Times New Roman" w:eastAsia="Times New Roman" w:hAnsi="Times New Roman" w:cs="Times New Roman"/>
          <w:b/>
          <w:sz w:val="20"/>
          <w:szCs w:val="20"/>
        </w:rPr>
        <w:fldChar w:fldCharType="end"/>
      </w:r>
      <w:bookmarkEnd w:id="5"/>
      <w:r>
        <w:rPr>
          <w:rFonts w:ascii="Times New Roman" w:eastAsia="Times New Roman" w:hAnsi="Times New Roman" w:cs="Times New Roman"/>
          <w:sz w:val="20"/>
          <w:szCs w:val="20"/>
        </w:rPr>
        <w:t>(“Program Partner”).</w:t>
      </w:r>
    </w:p>
    <w:p w14:paraId="01EE84CD"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p>
    <w:p w14:paraId="3669560F"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sz w:val="20"/>
          <w:szCs w:val="20"/>
        </w:rPr>
        <w:t>In consideration of the following mutual undertakings and covenants the parties agree as follows:</w:t>
      </w:r>
    </w:p>
    <w:p w14:paraId="02175007"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5365C71A" w14:textId="6B89D192" w:rsidR="00E15D34" w:rsidRDefault="00E15D34" w:rsidP="00E15D34">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Purpose</w:t>
      </w:r>
      <w:r w:rsidRPr="000C44B4">
        <w:rPr>
          <w:rFonts w:ascii="Times New Roman" w:eastAsia="Times New Roman" w:hAnsi="Times New Roman" w:cs="Times New Roman"/>
          <w:sz w:val="20"/>
          <w:szCs w:val="20"/>
        </w:rPr>
        <w:t>.  The purpose of this Agreement is to en</w:t>
      </w:r>
      <w:r>
        <w:rPr>
          <w:rFonts w:ascii="Times New Roman" w:eastAsia="Times New Roman" w:hAnsi="Times New Roman" w:cs="Times New Roman"/>
          <w:sz w:val="20"/>
          <w:szCs w:val="20"/>
        </w:rPr>
        <w:t xml:space="preserve">able IHCDA to award </w:t>
      </w:r>
      <w:r w:rsidRPr="000C44B4">
        <w:rPr>
          <w:rFonts w:ascii="Times New Roman" w:eastAsia="Times New Roman" w:hAnsi="Times New Roman" w:cs="Times New Roman"/>
          <w:sz w:val="20"/>
          <w:szCs w:val="20"/>
        </w:rPr>
        <w:t xml:space="preserve">to Recipient </w:t>
      </w:r>
      <w:r>
        <w:rPr>
          <w:rFonts w:ascii="Times New Roman" w:eastAsia="Times New Roman" w:hAnsi="Times New Roman" w:cs="Times New Roman"/>
          <w:sz w:val="20"/>
          <w:szCs w:val="20"/>
        </w:rPr>
        <w:t>an allocation of Division One BEP funding (“D1 BEP</w:t>
      </w:r>
      <w:r w:rsidRPr="000C44B4">
        <w:rPr>
          <w:rFonts w:ascii="Times New Roman" w:eastAsia="Times New Roman" w:hAnsi="Times New Roman" w:cs="Times New Roman"/>
          <w:sz w:val="20"/>
          <w:szCs w:val="20"/>
        </w:rPr>
        <w:t xml:space="preserve"> Funds”</w:t>
      </w:r>
      <w:r>
        <w:rPr>
          <w:rFonts w:ascii="Times New Roman" w:eastAsia="Times New Roman" w:hAnsi="Times New Roman" w:cs="Times New Roman"/>
          <w:sz w:val="20"/>
          <w:szCs w:val="20"/>
        </w:rPr>
        <w:t xml:space="preserve"> or “Funds”</w:t>
      </w:r>
      <w:r w:rsidRPr="000C44B4">
        <w:rPr>
          <w:rFonts w:ascii="Times New Roman" w:eastAsia="Times New Roman" w:hAnsi="Times New Roman" w:cs="Times New Roman"/>
          <w:sz w:val="20"/>
          <w:szCs w:val="20"/>
        </w:rPr>
        <w:t>)</w:t>
      </w:r>
      <w:r>
        <w:rPr>
          <w:rFonts w:ascii="Times New Roman" w:eastAsia="Times New Roman" w:hAnsi="Times New Roman" w:cs="Times New Roman"/>
          <w:sz w:val="20"/>
          <w:szCs w:val="20"/>
        </w:rPr>
        <w:t>. The purpose of the award is to allow Recipient in conjunction with its designated Program Partner</w:t>
      </w:r>
      <w:r w:rsidR="003E531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to acquire and demolish blighted residential structures and facilitate an end use of the newly vacant residential lots.  </w:t>
      </w:r>
      <w:r w:rsidR="003E5310">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Recipient has been allocated an award of</w:t>
      </w:r>
      <w:r w:rsidRPr="000C44B4">
        <w:rPr>
          <w:rFonts w:ascii="Times New Roman" w:eastAsia="Times New Roman" w:hAnsi="Times New Roman" w:cs="Times New Roman"/>
          <w:sz w:val="20"/>
          <w:szCs w:val="20"/>
        </w:rPr>
        <w:t xml:space="preserve"> </w:t>
      </w:r>
      <w:bookmarkStart w:id="6" w:name="Text6"/>
      <w:r w:rsidR="00264938">
        <w:rPr>
          <w:rFonts w:ascii="Times New Roman" w:eastAsia="Times New Roman" w:hAnsi="Times New Roman" w:cs="Times New Roman"/>
          <w:b/>
          <w:sz w:val="20"/>
          <w:szCs w:val="20"/>
        </w:rPr>
        <w:fldChar w:fldCharType="begin">
          <w:ffData>
            <w:name w:val="Text6"/>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6"/>
      <w:r w:rsidRPr="000C44B4">
        <w:rPr>
          <w:rFonts w:ascii="Times New Roman" w:eastAsia="Times New Roman" w:hAnsi="Times New Roman" w:cs="Times New Roman"/>
          <w:b/>
          <w:sz w:val="20"/>
          <w:szCs w:val="20"/>
        </w:rPr>
        <w:t xml:space="preserve"> and </w:t>
      </w:r>
      <w:bookmarkStart w:id="7" w:name="Text7"/>
      <w:r w:rsidR="00264938">
        <w:rPr>
          <w:rFonts w:ascii="Times New Roman" w:eastAsia="Times New Roman" w:hAnsi="Times New Roman" w:cs="Times New Roman"/>
          <w:b/>
          <w:sz w:val="20"/>
          <w:szCs w:val="20"/>
        </w:rPr>
        <w:fldChar w:fldCharType="begin">
          <w:ffData>
            <w:name w:val="Text7"/>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7"/>
      <w:r w:rsidRPr="000C44B4">
        <w:rPr>
          <w:rFonts w:ascii="Times New Roman" w:eastAsia="Times New Roman" w:hAnsi="Times New Roman" w:cs="Times New Roman"/>
          <w:b/>
          <w:sz w:val="20"/>
          <w:szCs w:val="20"/>
        </w:rPr>
        <w:t>/100 Dollars</w:t>
      </w:r>
      <w:r w:rsidRPr="000C44B4">
        <w:rPr>
          <w:rFonts w:ascii="Times New Roman" w:eastAsia="Times New Roman" w:hAnsi="Times New Roman" w:cs="Times New Roman"/>
          <w:sz w:val="20"/>
          <w:szCs w:val="20"/>
        </w:rPr>
        <w:t xml:space="preserve"> </w:t>
      </w:r>
      <w:r w:rsidRPr="000C44B4">
        <w:rPr>
          <w:rFonts w:ascii="Times New Roman" w:eastAsia="Times New Roman" w:hAnsi="Times New Roman" w:cs="Times New Roman"/>
          <w:b/>
          <w:sz w:val="20"/>
          <w:szCs w:val="20"/>
        </w:rPr>
        <w:t>(</w:t>
      </w:r>
      <w:bookmarkStart w:id="8" w:name="Text8"/>
      <w:r w:rsidR="00264938">
        <w:rPr>
          <w:rFonts w:ascii="Times New Roman" w:eastAsia="Times New Roman" w:hAnsi="Times New Roman" w:cs="Times New Roman"/>
          <w:b/>
          <w:sz w:val="20"/>
          <w:szCs w:val="20"/>
        </w:rPr>
        <w:fldChar w:fldCharType="begin">
          <w:ffData>
            <w:name w:val="Text8"/>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8"/>
      <w:r w:rsidRPr="000C44B4">
        <w:rPr>
          <w:rFonts w:ascii="Times New Roman" w:eastAsia="Times New Roman" w:hAnsi="Times New Roman" w:cs="Times New Roman"/>
          <w:b/>
          <w:sz w:val="20"/>
          <w:szCs w:val="20"/>
        </w:rPr>
        <w:t>)</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“Award”) as of May 22, 2014 (the “Award Date”) </w:t>
      </w:r>
      <w:r w:rsidRPr="000C44B4">
        <w:rPr>
          <w:rFonts w:ascii="Times New Roman" w:eastAsia="Times New Roman" w:hAnsi="Times New Roman" w:cs="Times New Roman"/>
          <w:sz w:val="20"/>
          <w:szCs w:val="20"/>
        </w:rPr>
        <w:t xml:space="preserve">for use by the Recipient pursuant to its </w:t>
      </w:r>
      <w:r>
        <w:rPr>
          <w:rFonts w:ascii="Times New Roman" w:eastAsia="Times New Roman" w:hAnsi="Times New Roman" w:cs="Times New Roman"/>
          <w:sz w:val="20"/>
          <w:szCs w:val="20"/>
        </w:rPr>
        <w:t xml:space="preserve">BEP </w:t>
      </w:r>
      <w:r w:rsidRPr="000C44B4">
        <w:rPr>
          <w:rFonts w:ascii="Times New Roman" w:eastAsia="Times New Roman" w:hAnsi="Times New Roman" w:cs="Times New Roman"/>
          <w:sz w:val="20"/>
          <w:szCs w:val="20"/>
        </w:rPr>
        <w:t>application, submitted to IHCDA on</w:t>
      </w:r>
      <w:r w:rsidRPr="000C44B4">
        <w:rPr>
          <w:rFonts w:ascii="Times New Roman" w:eastAsia="Times New Roman" w:hAnsi="Times New Roman" w:cs="Times New Roman"/>
          <w:b/>
          <w:noProof/>
          <w:sz w:val="20"/>
          <w:szCs w:val="20"/>
        </w:rPr>
        <w:t xml:space="preserve"> </w:t>
      </w:r>
      <w:r w:rsidRPr="00EA497E">
        <w:rPr>
          <w:rFonts w:ascii="Times New Roman" w:eastAsia="Times New Roman" w:hAnsi="Times New Roman" w:cs="Times New Roman"/>
          <w:noProof/>
          <w:sz w:val="20"/>
          <w:szCs w:val="20"/>
        </w:rPr>
        <w:t>April 21, 2014</w:t>
      </w:r>
      <w:r w:rsidR="003E5310">
        <w:rPr>
          <w:rFonts w:ascii="Times New Roman" w:eastAsia="Times New Roman" w:hAnsi="Times New Roman" w:cs="Times New Roman"/>
          <w:noProof/>
          <w:sz w:val="20"/>
          <w:szCs w:val="20"/>
        </w:rPr>
        <w:t>,</w:t>
      </w:r>
      <w:r w:rsidRPr="000C44B4">
        <w:rPr>
          <w:rFonts w:ascii="Times New Roman" w:eastAsia="Times New Roman" w:hAnsi="Times New Roman" w:cs="Times New Roman"/>
          <w:b/>
          <w:sz w:val="20"/>
          <w:szCs w:val="20"/>
        </w:rPr>
        <w:t xml:space="preserve"> </w:t>
      </w:r>
      <w:r w:rsidRPr="000C44B4">
        <w:rPr>
          <w:rFonts w:ascii="Times New Roman" w:eastAsia="Times New Roman" w:hAnsi="Times New Roman" w:cs="Times New Roman"/>
          <w:sz w:val="20"/>
          <w:szCs w:val="20"/>
        </w:rPr>
        <w:t>as approved and/or modified by</w:t>
      </w:r>
      <w:r w:rsidRPr="000C44B4">
        <w:rPr>
          <w:rFonts w:ascii="Times New Roman" w:eastAsia="Times New Roman" w:hAnsi="Times New Roman" w:cs="Times New Roman"/>
          <w:b/>
          <w:sz w:val="20"/>
          <w:szCs w:val="20"/>
        </w:rPr>
        <w:t xml:space="preserve"> </w:t>
      </w:r>
      <w:r w:rsidRPr="000C44B4">
        <w:rPr>
          <w:rFonts w:ascii="Times New Roman" w:eastAsia="Times New Roman" w:hAnsi="Times New Roman" w:cs="Times New Roman"/>
          <w:sz w:val="20"/>
          <w:szCs w:val="20"/>
        </w:rPr>
        <w:t>IHCDA (the “Application”), which is hereby incorporated by reference i</w:t>
      </w:r>
      <w:r>
        <w:rPr>
          <w:rFonts w:ascii="Times New Roman" w:eastAsia="Times New Roman" w:hAnsi="Times New Roman" w:cs="Times New Roman"/>
          <w:sz w:val="20"/>
          <w:szCs w:val="20"/>
        </w:rPr>
        <w:t xml:space="preserve">n its entirety.  The </w:t>
      </w:r>
      <w:r w:rsidR="003E5310">
        <w:rPr>
          <w:rFonts w:ascii="Times New Roman" w:eastAsia="Times New Roman" w:hAnsi="Times New Roman" w:cs="Times New Roman"/>
          <w:sz w:val="20"/>
          <w:szCs w:val="20"/>
        </w:rPr>
        <w:t>Award</w:t>
      </w:r>
      <w:r w:rsidR="003E5310" w:rsidRPr="000C44B4">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shall be used exclusively by the Recipient</w:t>
      </w:r>
      <w:r>
        <w:rPr>
          <w:rFonts w:ascii="Times New Roman" w:eastAsia="Times New Roman" w:hAnsi="Times New Roman" w:cs="Times New Roman"/>
          <w:sz w:val="20"/>
          <w:szCs w:val="20"/>
        </w:rPr>
        <w:t xml:space="preserve"> in conjunction with its Program Partner</w:t>
      </w:r>
      <w:r w:rsidRPr="000C44B4">
        <w:rPr>
          <w:rFonts w:ascii="Times New Roman" w:eastAsia="Times New Roman" w:hAnsi="Times New Roman" w:cs="Times New Roman"/>
          <w:sz w:val="20"/>
          <w:szCs w:val="20"/>
        </w:rPr>
        <w:t xml:space="preserve"> in accordance with the Application, t</w:t>
      </w:r>
      <w:r>
        <w:rPr>
          <w:rFonts w:ascii="Times New Roman" w:eastAsia="Times New Roman" w:hAnsi="Times New Roman" w:cs="Times New Roman"/>
          <w:sz w:val="20"/>
          <w:szCs w:val="20"/>
        </w:rPr>
        <w:t xml:space="preserve">his </w:t>
      </w:r>
      <w:r w:rsidRPr="000C44B4">
        <w:rPr>
          <w:rFonts w:ascii="Times New Roman" w:eastAsia="Times New Roman" w:hAnsi="Times New Roman" w:cs="Times New Roman"/>
          <w:sz w:val="20"/>
          <w:szCs w:val="20"/>
        </w:rPr>
        <w:t>Agreement,</w:t>
      </w:r>
      <w:r>
        <w:rPr>
          <w:rFonts w:ascii="Times New Roman" w:eastAsia="Times New Roman" w:hAnsi="Times New Roman" w:cs="Times New Roman"/>
          <w:sz w:val="20"/>
          <w:szCs w:val="20"/>
        </w:rPr>
        <w:t xml:space="preserve"> BEP notices issued by IHCDA’s Asset Preservation Department (“Notices”) </w:t>
      </w:r>
      <w:r w:rsidR="003E5310">
        <w:rPr>
          <w:rFonts w:ascii="Times New Roman" w:eastAsia="Times New Roman" w:hAnsi="Times New Roman" w:cs="Times New Roman"/>
          <w:sz w:val="20"/>
          <w:szCs w:val="20"/>
        </w:rPr>
        <w:t xml:space="preserve">and </w:t>
      </w:r>
      <w:r w:rsidRPr="000C44B4">
        <w:rPr>
          <w:rFonts w:ascii="Times New Roman" w:eastAsia="Times New Roman" w:hAnsi="Times New Roman" w:cs="Times New Roman"/>
          <w:sz w:val="20"/>
          <w:szCs w:val="20"/>
        </w:rPr>
        <w:t xml:space="preserve">applicable provisions of Indiana and Federal law, </w:t>
      </w:r>
      <w:r w:rsidR="003E5310">
        <w:rPr>
          <w:rFonts w:ascii="Times New Roman" w:eastAsia="Times New Roman" w:hAnsi="Times New Roman" w:cs="Times New Roman"/>
          <w:sz w:val="20"/>
          <w:szCs w:val="20"/>
        </w:rPr>
        <w:t xml:space="preserve">which establish </w:t>
      </w:r>
      <w:r>
        <w:rPr>
          <w:rFonts w:ascii="Times New Roman" w:eastAsia="Times New Roman" w:hAnsi="Times New Roman" w:cs="Times New Roman"/>
          <w:sz w:val="20"/>
          <w:szCs w:val="20"/>
        </w:rPr>
        <w:t xml:space="preserve">the authority to make this </w:t>
      </w:r>
      <w:r w:rsidR="003E5310">
        <w:rPr>
          <w:rFonts w:ascii="Times New Roman" w:eastAsia="Times New Roman" w:hAnsi="Times New Roman" w:cs="Times New Roman"/>
          <w:sz w:val="20"/>
          <w:szCs w:val="20"/>
        </w:rPr>
        <w:t>Award</w:t>
      </w:r>
      <w:r w:rsidRPr="000C44B4">
        <w:rPr>
          <w:rFonts w:ascii="Times New Roman" w:eastAsia="Times New Roman" w:hAnsi="Times New Roman" w:cs="Times New Roman"/>
          <w:sz w:val="20"/>
          <w:szCs w:val="20"/>
        </w:rPr>
        <w:t>, and any rules promulgated thereunder.</w:t>
      </w:r>
    </w:p>
    <w:p w14:paraId="05586FD1" w14:textId="77777777" w:rsidR="00E15D34" w:rsidRDefault="00E15D34" w:rsidP="00E15D34">
      <w:pPr>
        <w:spacing w:after="0" w:line="240" w:lineRule="auto"/>
        <w:ind w:left="720" w:hanging="360"/>
        <w:jc w:val="both"/>
        <w:rPr>
          <w:rFonts w:ascii="Times New Roman" w:eastAsia="Times New Roman" w:hAnsi="Times New Roman" w:cs="Times New Roman"/>
          <w:sz w:val="20"/>
          <w:szCs w:val="20"/>
        </w:rPr>
      </w:pPr>
    </w:p>
    <w:p w14:paraId="2CC663DF" w14:textId="7BF331BB" w:rsidR="00E15D34" w:rsidRPr="005952B7" w:rsidRDefault="00E15D34" w:rsidP="00E15D34">
      <w:pPr>
        <w:numPr>
          <w:ilvl w:val="0"/>
          <w:numId w:val="7"/>
        </w:numPr>
        <w:spacing w:after="0" w:line="240" w:lineRule="auto"/>
        <w:jc w:val="both"/>
        <w:rPr>
          <w:rFonts w:ascii="Calibri" w:eastAsia="Times New Roman" w:hAnsi="Calibri" w:cs="Calibri"/>
          <w:sz w:val="20"/>
          <w:szCs w:val="20"/>
        </w:rPr>
      </w:pPr>
      <w:r>
        <w:rPr>
          <w:rFonts w:ascii="Times New Roman" w:eastAsia="Times New Roman" w:hAnsi="Times New Roman" w:cs="Times New Roman"/>
          <w:sz w:val="20"/>
          <w:szCs w:val="20"/>
          <w:u w:val="single"/>
        </w:rPr>
        <w:t>Award</w:t>
      </w:r>
      <w:r>
        <w:rPr>
          <w:rFonts w:ascii="Times New Roman" w:eastAsia="Times New Roman" w:hAnsi="Times New Roman" w:cs="Times New Roman"/>
          <w:sz w:val="20"/>
          <w:szCs w:val="20"/>
        </w:rPr>
        <w:t xml:space="preserve">.  IHCDA hereby </w:t>
      </w:r>
      <w:r w:rsidR="003E5310">
        <w:rPr>
          <w:rFonts w:ascii="Times New Roman" w:eastAsia="Times New Roman" w:hAnsi="Times New Roman" w:cs="Times New Roman"/>
          <w:sz w:val="20"/>
          <w:szCs w:val="20"/>
        </w:rPr>
        <w:t>awards</w:t>
      </w:r>
      <w:r w:rsidR="003E5310"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0C44B4">
        <w:rPr>
          <w:rFonts w:ascii="Times New Roman" w:eastAsia="Times New Roman" w:hAnsi="Times New Roman" w:cs="Times New Roman"/>
          <w:sz w:val="20"/>
          <w:szCs w:val="20"/>
        </w:rPr>
        <w:t xml:space="preserve">the Recipient the Award for use by the Recipient </w:t>
      </w:r>
      <w:r>
        <w:rPr>
          <w:rFonts w:ascii="Times New Roman" w:eastAsia="Times New Roman" w:hAnsi="Times New Roman" w:cs="Times New Roman"/>
          <w:sz w:val="20"/>
          <w:szCs w:val="20"/>
        </w:rPr>
        <w:t xml:space="preserve">and its designated Program Partner </w:t>
      </w:r>
      <w:r w:rsidRPr="000C44B4">
        <w:rPr>
          <w:rFonts w:ascii="Times New Roman" w:eastAsia="Times New Roman" w:hAnsi="Times New Roman" w:cs="Times New Roman"/>
          <w:sz w:val="20"/>
          <w:szCs w:val="20"/>
        </w:rPr>
        <w:t xml:space="preserve">pursuant to </w:t>
      </w:r>
      <w:r>
        <w:rPr>
          <w:rFonts w:ascii="Times New Roman" w:eastAsia="Times New Roman" w:hAnsi="Times New Roman" w:cs="Times New Roman"/>
          <w:sz w:val="20"/>
          <w:szCs w:val="20"/>
        </w:rPr>
        <w:t>Recipient’s</w:t>
      </w:r>
      <w:r w:rsidRPr="000C44B4">
        <w:rPr>
          <w:rFonts w:ascii="Times New Roman" w:eastAsia="Times New Roman" w:hAnsi="Times New Roman" w:cs="Times New Roman"/>
          <w:sz w:val="20"/>
          <w:szCs w:val="20"/>
        </w:rPr>
        <w:t xml:space="preserve"> Application</w:t>
      </w:r>
      <w:r>
        <w:rPr>
          <w:rFonts w:ascii="Times New Roman" w:eastAsia="Times New Roman" w:hAnsi="Times New Roman" w:cs="Times New Roman"/>
          <w:sz w:val="20"/>
          <w:szCs w:val="20"/>
        </w:rPr>
        <w:t>, the terms of this Agreement, and any and all Notices</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Recipient detailed in its Application</w:t>
      </w:r>
      <w:r w:rsidR="00DF6CD2">
        <w:rPr>
          <w:rFonts w:ascii="Times New Roman" w:eastAsia="Times New Roman" w:hAnsi="Times New Roman" w:cs="Times New Roman"/>
          <w:sz w:val="20"/>
          <w:szCs w:val="20"/>
        </w:rPr>
        <w:t xml:space="preserve"> </w:t>
      </w:r>
      <w:r w:rsidR="007C20C1">
        <w:rPr>
          <w:rFonts w:ascii="Times New Roman" w:eastAsia="Times New Roman" w:hAnsi="Times New Roman" w:cs="Times New Roman"/>
          <w:sz w:val="20"/>
          <w:szCs w:val="20"/>
        </w:rPr>
        <w:t xml:space="preserve">geographic </w:t>
      </w:r>
      <w:r>
        <w:rPr>
          <w:rFonts w:ascii="Times New Roman" w:eastAsia="Times New Roman" w:hAnsi="Times New Roman" w:cs="Times New Roman"/>
          <w:sz w:val="20"/>
          <w:szCs w:val="20"/>
        </w:rPr>
        <w:t xml:space="preserve">target </w:t>
      </w:r>
      <w:r w:rsidR="000D5053">
        <w:rPr>
          <w:rFonts w:ascii="Times New Roman" w:eastAsia="Times New Roman" w:hAnsi="Times New Roman" w:cs="Times New Roman"/>
          <w:sz w:val="20"/>
          <w:szCs w:val="20"/>
        </w:rPr>
        <w:t>areas</w:t>
      </w:r>
      <w:r w:rsidR="007A274F">
        <w:rPr>
          <w:rFonts w:ascii="Times New Roman" w:eastAsia="Times New Roman" w:hAnsi="Times New Roman" w:cs="Times New Roman"/>
          <w:sz w:val="20"/>
          <w:szCs w:val="20"/>
        </w:rPr>
        <w:t xml:space="preserve"> </w:t>
      </w:r>
      <w:r w:rsidR="000D5053">
        <w:rPr>
          <w:rFonts w:ascii="Times New Roman" w:eastAsia="Times New Roman" w:hAnsi="Times New Roman" w:cs="Times New Roman"/>
          <w:sz w:val="20"/>
          <w:szCs w:val="20"/>
        </w:rPr>
        <w:t xml:space="preserve">where </w:t>
      </w:r>
      <w:r>
        <w:rPr>
          <w:rFonts w:ascii="Times New Roman" w:eastAsia="Times New Roman" w:hAnsi="Times New Roman" w:cs="Times New Roman"/>
          <w:sz w:val="20"/>
          <w:szCs w:val="20"/>
        </w:rPr>
        <w:t>eligible</w:t>
      </w:r>
      <w:r w:rsidR="00DF6CD2">
        <w:rPr>
          <w:rFonts w:ascii="Times New Roman" w:eastAsia="Times New Roman" w:hAnsi="Times New Roman" w:cs="Times New Roman"/>
          <w:sz w:val="20"/>
          <w:szCs w:val="20"/>
        </w:rPr>
        <w:t xml:space="preserve"> blighted</w:t>
      </w:r>
      <w:r>
        <w:rPr>
          <w:rFonts w:ascii="Times New Roman" w:eastAsia="Times New Roman" w:hAnsi="Times New Roman" w:cs="Times New Roman"/>
          <w:sz w:val="20"/>
          <w:szCs w:val="20"/>
        </w:rPr>
        <w:t xml:space="preserve"> residential structures</w:t>
      </w:r>
      <w:r w:rsidR="000D5053">
        <w:rPr>
          <w:rFonts w:ascii="Times New Roman" w:eastAsia="Times New Roman" w:hAnsi="Times New Roman" w:cs="Times New Roman"/>
          <w:sz w:val="20"/>
          <w:szCs w:val="20"/>
        </w:rPr>
        <w:t xml:space="preserve"> are located. </w:t>
      </w:r>
      <w:r>
        <w:rPr>
          <w:rFonts w:ascii="Times New Roman" w:eastAsia="Times New Roman" w:hAnsi="Times New Roman" w:cs="Times New Roman"/>
          <w:sz w:val="20"/>
          <w:szCs w:val="20"/>
        </w:rPr>
        <w:t xml:space="preserve">  </w:t>
      </w:r>
      <w:r w:rsidR="003E5310">
        <w:rPr>
          <w:rFonts w:ascii="Times New Roman" w:eastAsia="Times New Roman" w:hAnsi="Times New Roman" w:cs="Times New Roman"/>
          <w:sz w:val="20"/>
          <w:szCs w:val="20"/>
        </w:rPr>
        <w:t xml:space="preserve">The Funds may only be used to acquire and demolish </w:t>
      </w:r>
      <w:r w:rsidR="00DF6CD2">
        <w:rPr>
          <w:rFonts w:ascii="Times New Roman" w:eastAsia="Times New Roman" w:hAnsi="Times New Roman" w:cs="Times New Roman"/>
          <w:sz w:val="20"/>
          <w:szCs w:val="20"/>
        </w:rPr>
        <w:t xml:space="preserve">such </w:t>
      </w:r>
      <w:r w:rsidR="003E5310">
        <w:rPr>
          <w:rFonts w:ascii="Times New Roman" w:eastAsia="Times New Roman" w:hAnsi="Times New Roman" w:cs="Times New Roman"/>
          <w:sz w:val="20"/>
          <w:szCs w:val="20"/>
        </w:rPr>
        <w:t xml:space="preserve">blighted residential structures and facilitate </w:t>
      </w:r>
      <w:r w:rsidR="00DF6CD2">
        <w:rPr>
          <w:rFonts w:ascii="Times New Roman" w:eastAsia="Times New Roman" w:hAnsi="Times New Roman" w:cs="Times New Roman"/>
          <w:sz w:val="20"/>
          <w:szCs w:val="20"/>
        </w:rPr>
        <w:t>the</w:t>
      </w:r>
      <w:r w:rsidR="003E5310">
        <w:rPr>
          <w:rFonts w:ascii="Times New Roman" w:eastAsia="Times New Roman" w:hAnsi="Times New Roman" w:cs="Times New Roman"/>
          <w:sz w:val="20"/>
          <w:szCs w:val="20"/>
        </w:rPr>
        <w:t xml:space="preserve"> end use of th</w:t>
      </w:r>
      <w:r w:rsidR="00DF6CD2">
        <w:rPr>
          <w:rFonts w:ascii="Times New Roman" w:eastAsia="Times New Roman" w:hAnsi="Times New Roman" w:cs="Times New Roman"/>
          <w:sz w:val="20"/>
          <w:szCs w:val="20"/>
        </w:rPr>
        <w:t>e newly vacant residential lots</w:t>
      </w:r>
      <w:r w:rsidR="003E5310">
        <w:rPr>
          <w:rFonts w:ascii="Times New Roman" w:eastAsia="Times New Roman" w:hAnsi="Times New Roman" w:cs="Times New Roman"/>
          <w:sz w:val="20"/>
          <w:szCs w:val="20"/>
        </w:rPr>
        <w:t xml:space="preserve"> as detailed in the Application.  The </w:t>
      </w:r>
      <w:r>
        <w:rPr>
          <w:rFonts w:ascii="Times New Roman" w:eastAsia="Times New Roman" w:hAnsi="Times New Roman" w:cs="Times New Roman"/>
          <w:sz w:val="20"/>
          <w:szCs w:val="20"/>
        </w:rPr>
        <w:t>Recipient and its designated Program Partner shall facilitate the acquisition and demolition of approved residential structures</w:t>
      </w:r>
      <w:r w:rsidR="00B2477F">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facilitate the designated end-use of the </w:t>
      </w:r>
      <w:r w:rsidR="00B2477F">
        <w:rPr>
          <w:rFonts w:ascii="Times New Roman" w:eastAsia="Times New Roman" w:hAnsi="Times New Roman" w:cs="Times New Roman"/>
          <w:sz w:val="20"/>
          <w:szCs w:val="20"/>
        </w:rPr>
        <w:t>subject Project properties</w:t>
      </w:r>
      <w:r>
        <w:rPr>
          <w:rFonts w:ascii="Times New Roman" w:eastAsia="Times New Roman" w:hAnsi="Times New Roman" w:cs="Times New Roman"/>
          <w:sz w:val="20"/>
          <w:szCs w:val="20"/>
        </w:rPr>
        <w:t xml:space="preserve">. The activities of the Recipient in conjunction with its Program Partners </w:t>
      </w:r>
      <w:r w:rsidR="00B2477F">
        <w:rPr>
          <w:rFonts w:ascii="Times New Roman" w:eastAsia="Times New Roman" w:hAnsi="Times New Roman" w:cs="Times New Roman"/>
          <w:sz w:val="20"/>
          <w:szCs w:val="20"/>
        </w:rPr>
        <w:t xml:space="preserve">described in the Application </w:t>
      </w:r>
      <w:r>
        <w:rPr>
          <w:rFonts w:ascii="Times New Roman" w:eastAsia="Times New Roman" w:hAnsi="Times New Roman" w:cs="Times New Roman"/>
          <w:sz w:val="20"/>
          <w:szCs w:val="20"/>
        </w:rPr>
        <w:t xml:space="preserve">to acquire and demolish qualifying blighted residential structures and facilitate </w:t>
      </w:r>
      <w:r w:rsidR="003E5310">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end use of the lots shall be known as </w:t>
      </w:r>
      <w:r w:rsidRPr="000C44B4">
        <w:rPr>
          <w:rFonts w:ascii="Times New Roman" w:eastAsia="Times New Roman" w:hAnsi="Times New Roman" w:cs="Times New Roman"/>
          <w:sz w:val="20"/>
          <w:szCs w:val="20"/>
        </w:rPr>
        <w:t xml:space="preserve">(the “Project”). </w:t>
      </w:r>
    </w:p>
    <w:p w14:paraId="51F21C4C" w14:textId="77777777" w:rsidR="00E15D34" w:rsidRDefault="00E15D34" w:rsidP="0053421E">
      <w:pPr>
        <w:pStyle w:val="ListParagraph"/>
        <w:spacing w:after="0"/>
        <w:rPr>
          <w:rFonts w:ascii="Times New Roman" w:eastAsia="Times New Roman" w:hAnsi="Times New Roman" w:cs="Times New Roman"/>
          <w:sz w:val="20"/>
          <w:szCs w:val="20"/>
        </w:rPr>
      </w:pPr>
    </w:p>
    <w:p w14:paraId="0C36A4C6" w14:textId="56E69195" w:rsidR="00E15D34" w:rsidRPr="000C44B4" w:rsidRDefault="00E15D34" w:rsidP="00E15D34">
      <w:pPr>
        <w:spacing w:after="0" w:line="240" w:lineRule="auto"/>
        <w:ind w:left="720"/>
        <w:jc w:val="both"/>
        <w:rPr>
          <w:rFonts w:ascii="Calibri" w:eastAsia="Times New Roman" w:hAnsi="Calibri" w:cs="Calibri"/>
          <w:sz w:val="20"/>
          <w:szCs w:val="20"/>
        </w:rPr>
      </w:pPr>
      <w:r w:rsidRPr="000C44B4">
        <w:rPr>
          <w:rFonts w:ascii="Times New Roman" w:eastAsia="Times New Roman" w:hAnsi="Times New Roman" w:cs="Times New Roman"/>
          <w:sz w:val="20"/>
          <w:szCs w:val="20"/>
        </w:rPr>
        <w:t>The Recipient hereby accepts the Award and agrees to complete the Project in accordance with the Application</w:t>
      </w:r>
      <w:r>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 xml:space="preserve"> this Agreement</w:t>
      </w:r>
      <w:r w:rsidR="00DF6CD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all BEP Notices within eighteen (18) months of the Award Date</w:t>
      </w:r>
      <w:r w:rsidRPr="000C44B4">
        <w:rPr>
          <w:rFonts w:ascii="Times New Roman" w:eastAsia="Times New Roman" w:hAnsi="Times New Roman" w:cs="Times New Roman"/>
          <w:sz w:val="20"/>
          <w:szCs w:val="20"/>
        </w:rPr>
        <w:t xml:space="preserve">.  Amendments to the Application </w:t>
      </w:r>
      <w:r>
        <w:rPr>
          <w:rFonts w:ascii="Times New Roman" w:eastAsia="Times New Roman" w:hAnsi="Times New Roman" w:cs="Times New Roman"/>
          <w:sz w:val="20"/>
          <w:szCs w:val="20"/>
        </w:rPr>
        <w:t xml:space="preserve">and Project </w:t>
      </w:r>
      <w:r w:rsidRPr="000C44B4">
        <w:rPr>
          <w:rFonts w:ascii="Times New Roman" w:eastAsia="Times New Roman" w:hAnsi="Times New Roman" w:cs="Times New Roman"/>
          <w:sz w:val="20"/>
          <w:szCs w:val="20"/>
        </w:rPr>
        <w:t>resulting from Project negotiations, modifications or corrections to meet statutory and regulatory requirements</w:t>
      </w:r>
      <w:r>
        <w:rPr>
          <w:rFonts w:ascii="Times New Roman" w:eastAsia="Times New Roman" w:hAnsi="Times New Roman" w:cs="Times New Roman"/>
          <w:sz w:val="20"/>
          <w:szCs w:val="20"/>
        </w:rPr>
        <w:t xml:space="preserve">, or to substitute or change qualifying residential structures shall be made on the </w:t>
      </w:r>
      <w:r w:rsidR="00B556F2">
        <w:rPr>
          <w:rFonts w:ascii="Times New Roman" w:eastAsia="Times New Roman" w:hAnsi="Times New Roman" w:cs="Times New Roman"/>
          <w:sz w:val="20"/>
          <w:szCs w:val="20"/>
        </w:rPr>
        <w:t xml:space="preserve">Waiver </w:t>
      </w:r>
      <w:r>
        <w:rPr>
          <w:rFonts w:ascii="Times New Roman" w:eastAsia="Times New Roman" w:hAnsi="Times New Roman" w:cs="Times New Roman"/>
          <w:sz w:val="20"/>
          <w:szCs w:val="20"/>
        </w:rPr>
        <w:t>form</w:t>
      </w:r>
      <w:r w:rsidR="00B556F2">
        <w:rPr>
          <w:rFonts w:ascii="Times New Roman" w:eastAsia="Times New Roman" w:hAnsi="Times New Roman" w:cs="Times New Roman"/>
          <w:sz w:val="20"/>
          <w:szCs w:val="20"/>
        </w:rPr>
        <w:t xml:space="preserve"> designated by IHCDA</w:t>
      </w:r>
      <w:r w:rsidRPr="000C44B4">
        <w:rPr>
          <w:rFonts w:ascii="Times New Roman" w:eastAsia="Times New Roman" w:hAnsi="Times New Roman" w:cs="Times New Roman"/>
          <w:sz w:val="20"/>
          <w:szCs w:val="20"/>
        </w:rPr>
        <w:t>.  In addition to the foregoing, the Recipient shall complete the Project in accordance with the schedule of milestones set forth in</w:t>
      </w:r>
      <w:r>
        <w:rPr>
          <w:rFonts w:ascii="Times New Roman" w:eastAsia="Times New Roman" w:hAnsi="Times New Roman" w:cs="Times New Roman"/>
          <w:sz w:val="20"/>
          <w:szCs w:val="20"/>
        </w:rPr>
        <w:t xml:space="preserve"> the Budgeting and Reporting Guide</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(“BRG”</w:t>
      </w:r>
      <w:r w:rsidR="002C2F0E">
        <w:rPr>
          <w:rFonts w:ascii="Times New Roman" w:eastAsia="Times New Roman" w:hAnsi="Times New Roman" w:cs="Times New Roman"/>
          <w:sz w:val="20"/>
          <w:szCs w:val="20"/>
        </w:rPr>
        <w:t>)</w:t>
      </w:r>
      <w:r w:rsidR="00DF6CD2">
        <w:rPr>
          <w:rFonts w:ascii="Times New Roman" w:eastAsia="Times New Roman" w:hAnsi="Times New Roman" w:cs="Times New Roman"/>
          <w:sz w:val="20"/>
          <w:szCs w:val="20"/>
        </w:rPr>
        <w:t xml:space="preserve"> </w:t>
      </w:r>
      <w:r w:rsidR="002C2F0E" w:rsidRPr="00116D0A">
        <w:rPr>
          <w:rFonts w:ascii="Times New Roman" w:eastAsia="Times New Roman" w:hAnsi="Times New Roman" w:cs="Times New Roman"/>
          <w:sz w:val="20"/>
          <w:szCs w:val="20"/>
        </w:rPr>
        <w:t>attached hereto and incorporated herein as</w:t>
      </w:r>
      <w:r w:rsidRPr="00116D0A">
        <w:rPr>
          <w:rFonts w:ascii="Times New Roman" w:eastAsia="Times New Roman" w:hAnsi="Times New Roman" w:cs="Times New Roman"/>
          <w:sz w:val="20"/>
          <w:szCs w:val="20"/>
        </w:rPr>
        <w:t xml:space="preserve"> “Exhibit </w:t>
      </w:r>
      <w:r w:rsidR="00B556F2">
        <w:rPr>
          <w:rFonts w:ascii="Times New Roman" w:eastAsia="Times New Roman" w:hAnsi="Times New Roman" w:cs="Times New Roman"/>
          <w:sz w:val="20"/>
          <w:szCs w:val="20"/>
        </w:rPr>
        <w:t>A</w:t>
      </w:r>
      <w:r w:rsidRPr="00116D0A">
        <w:rPr>
          <w:rFonts w:ascii="Times New Roman" w:eastAsia="Times New Roman" w:hAnsi="Times New Roman" w:cs="Times New Roman"/>
          <w:sz w:val="20"/>
          <w:szCs w:val="20"/>
        </w:rPr>
        <w:t xml:space="preserve">”. </w:t>
      </w:r>
      <w:r w:rsidR="002C2F0E" w:rsidRPr="00116D0A">
        <w:rPr>
          <w:rFonts w:ascii="Times New Roman" w:eastAsia="Times New Roman" w:hAnsi="Times New Roman" w:cs="Times New Roman"/>
          <w:sz w:val="20"/>
          <w:szCs w:val="20"/>
        </w:rPr>
        <w:t xml:space="preserve">The Recipient and Program Partner shall submit </w:t>
      </w:r>
      <w:r w:rsidR="00B556F2">
        <w:rPr>
          <w:rFonts w:ascii="Times New Roman" w:eastAsia="Times New Roman" w:hAnsi="Times New Roman" w:cs="Times New Roman"/>
          <w:sz w:val="20"/>
          <w:szCs w:val="20"/>
        </w:rPr>
        <w:t xml:space="preserve">a </w:t>
      </w:r>
      <w:r w:rsidR="002C2F0E" w:rsidRPr="00116D0A">
        <w:rPr>
          <w:rFonts w:ascii="Times New Roman" w:eastAsia="Times New Roman" w:hAnsi="Times New Roman" w:cs="Times New Roman"/>
          <w:sz w:val="20"/>
          <w:szCs w:val="20"/>
        </w:rPr>
        <w:t>completed</w:t>
      </w:r>
      <w:r w:rsidR="002C2F0E">
        <w:rPr>
          <w:rFonts w:ascii="Times New Roman" w:eastAsia="Times New Roman" w:hAnsi="Times New Roman" w:cs="Times New Roman"/>
          <w:sz w:val="20"/>
          <w:szCs w:val="20"/>
        </w:rPr>
        <w:t xml:space="preserve"> </w:t>
      </w:r>
      <w:r w:rsidR="00B556F2">
        <w:rPr>
          <w:rFonts w:ascii="Times New Roman" w:eastAsia="Times New Roman" w:hAnsi="Times New Roman" w:cs="Times New Roman"/>
          <w:sz w:val="20"/>
          <w:szCs w:val="20"/>
        </w:rPr>
        <w:t>Exhibit</w:t>
      </w:r>
      <w:r w:rsidR="00B556F2" w:rsidRPr="000C44B4">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A to</w:t>
      </w:r>
      <w:r>
        <w:rPr>
          <w:rFonts w:ascii="Times New Roman" w:eastAsia="Times New Roman" w:hAnsi="Times New Roman" w:cs="Times New Roman"/>
          <w:sz w:val="20"/>
          <w:szCs w:val="20"/>
        </w:rPr>
        <w:t xml:space="preserve"> IHCDA with this </w:t>
      </w:r>
      <w:r w:rsidR="00DF6CD2">
        <w:rPr>
          <w:rFonts w:ascii="Times New Roman" w:eastAsia="Times New Roman" w:hAnsi="Times New Roman" w:cs="Times New Roman"/>
          <w:sz w:val="20"/>
          <w:szCs w:val="20"/>
        </w:rPr>
        <w:t xml:space="preserve">executed </w:t>
      </w:r>
      <w:r>
        <w:rPr>
          <w:rFonts w:ascii="Times New Roman" w:eastAsia="Times New Roman" w:hAnsi="Times New Roman" w:cs="Times New Roman"/>
          <w:sz w:val="20"/>
          <w:szCs w:val="20"/>
        </w:rPr>
        <w:t xml:space="preserve">Agreement. </w:t>
      </w:r>
    </w:p>
    <w:p w14:paraId="275BED7D" w14:textId="77777777" w:rsidR="00E15D34" w:rsidRPr="000C44B4" w:rsidRDefault="00E15D34" w:rsidP="00E15D34">
      <w:pPr>
        <w:spacing w:after="0" w:line="240" w:lineRule="auto"/>
        <w:ind w:left="720" w:hanging="360"/>
        <w:jc w:val="both"/>
        <w:rPr>
          <w:rFonts w:ascii="Times New Roman" w:eastAsia="Times New Roman" w:hAnsi="Times New Roman" w:cs="Times New Roman"/>
          <w:sz w:val="20"/>
          <w:szCs w:val="20"/>
        </w:rPr>
      </w:pPr>
    </w:p>
    <w:p w14:paraId="2A0DE657" w14:textId="5F2365A7" w:rsidR="005644E4" w:rsidRDefault="005644E4" w:rsidP="005952B7">
      <w:pPr>
        <w:numPr>
          <w:ilvl w:val="0"/>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Changes to the Project</w:t>
      </w:r>
      <w:r>
        <w:rPr>
          <w:rFonts w:ascii="Times New Roman" w:eastAsia="Times New Roman" w:hAnsi="Times New Roman" w:cs="Times New Roman"/>
          <w:sz w:val="20"/>
          <w:szCs w:val="20"/>
        </w:rPr>
        <w:t xml:space="preserve">. </w:t>
      </w:r>
    </w:p>
    <w:p w14:paraId="0F5F894F" w14:textId="2F590C51" w:rsidR="005644E4" w:rsidRDefault="005644E4" w:rsidP="005952B7">
      <w:pPr>
        <w:numPr>
          <w:ilvl w:val="1"/>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 Partners:  The</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Project was approved, in part, based upon the Program Partner included in the Recipient’s Application, and any change of the party who will serve as the Program Partner shall be approved by IHCDA upon application by the Recipient.  The use of an unapproved program partner is considered a material breach of this Agreement.</w:t>
      </w:r>
    </w:p>
    <w:p w14:paraId="063A4304" w14:textId="7ED2AEB7" w:rsidR="005644E4" w:rsidRDefault="005644E4" w:rsidP="005952B7">
      <w:pPr>
        <w:numPr>
          <w:ilvl w:val="1"/>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Approved Properties:  Recipient submitted to IHCDA a designated list of properties with residential structures with its Application.  </w:t>
      </w:r>
      <w:r w:rsidR="000D35C2">
        <w:rPr>
          <w:rFonts w:ascii="Times New Roman" w:eastAsia="Times New Roman" w:hAnsi="Times New Roman" w:cs="Times New Roman"/>
          <w:sz w:val="20"/>
          <w:szCs w:val="20"/>
        </w:rPr>
        <w:t xml:space="preserve">Any request to remove or substitute a property or residential structure from the Project must be made using the Waiver form designated by IHCDA.   </w:t>
      </w:r>
      <w:r>
        <w:rPr>
          <w:rFonts w:ascii="Times New Roman" w:eastAsia="Times New Roman" w:hAnsi="Times New Roman" w:cs="Times New Roman"/>
          <w:sz w:val="20"/>
          <w:szCs w:val="20"/>
        </w:rPr>
        <w:t>IHCDA has conditionally accepted the structures submitted with the Application to be included in the Project.  Final written approval (“FWA Notice”) of such properties requested by the Recipient will be given within ten (10) business days of the BEP Hearing(s) required by BEP Notice BEP-14-12.  No structures may be demolished until the FWA Notice has been issued by IHCDA. The demolition of any structure prior to the issuance of the FWA Notice by IHCDA is considered a material breach of this Agreement and may result in any of the consequences set forth in Section 1</w:t>
      </w:r>
      <w:r w:rsidR="00791CD7">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r w:rsidR="00791CD7">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)(i) of </w:t>
      </w:r>
      <w:r w:rsidR="00791CD7">
        <w:rPr>
          <w:rFonts w:ascii="Times New Roman" w:eastAsia="Times New Roman" w:hAnsi="Times New Roman" w:cs="Times New Roman"/>
          <w:sz w:val="20"/>
          <w:szCs w:val="20"/>
        </w:rPr>
        <w:t>this</w:t>
      </w:r>
      <w:r>
        <w:rPr>
          <w:rFonts w:ascii="Times New Roman" w:eastAsia="Times New Roman" w:hAnsi="Times New Roman" w:cs="Times New Roman"/>
          <w:sz w:val="20"/>
          <w:szCs w:val="20"/>
        </w:rPr>
        <w:t xml:space="preserve"> Agreement.</w:t>
      </w:r>
    </w:p>
    <w:p w14:paraId="1D904811" w14:textId="4268E028" w:rsidR="000D35C2" w:rsidRPr="00D01766" w:rsidRDefault="000D35C2" w:rsidP="005952B7">
      <w:pPr>
        <w:numPr>
          <w:ilvl w:val="1"/>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Funding Requests: Each property on the FWA Notice will be assigned to a funding Tier, m</w:t>
      </w:r>
      <w:r w:rsidR="00E67F9E">
        <w:rPr>
          <w:rFonts w:ascii="Times New Roman" w:eastAsia="Times New Roman" w:hAnsi="Times New Roman" w:cs="Times New Roman"/>
          <w:sz w:val="20"/>
          <w:szCs w:val="20"/>
        </w:rPr>
        <w:t xml:space="preserve">ore fully described in Section </w:t>
      </w:r>
      <w:r>
        <w:rPr>
          <w:rFonts w:ascii="Times New Roman" w:eastAsia="Times New Roman" w:hAnsi="Times New Roman" w:cs="Times New Roman"/>
          <w:sz w:val="20"/>
          <w:szCs w:val="20"/>
        </w:rPr>
        <w:t>1</w:t>
      </w:r>
      <w:r w:rsidR="00E67F9E">
        <w:rPr>
          <w:rFonts w:ascii="Times New Roman" w:eastAsia="Times New Roman" w:hAnsi="Times New Roman" w:cs="Times New Roman"/>
          <w:sz w:val="20"/>
          <w:szCs w:val="20"/>
        </w:rPr>
        <w:t>5</w:t>
      </w:r>
      <w:r>
        <w:rPr>
          <w:rFonts w:ascii="Times New Roman" w:eastAsia="Times New Roman" w:hAnsi="Times New Roman" w:cs="Times New Roman"/>
          <w:sz w:val="20"/>
          <w:szCs w:val="20"/>
        </w:rPr>
        <w:t>, below.  IHCDA reserves the right to alter the funding Tier of any property.  Any information that would result in the change of a property’s assigned Tier must be reported by the Recipient or Program Partner to IHCDA in writing.  The Recipient and  Program Partner acknowledge that intentionally withholding information or tendering false or misleading information concerning the funding Tier to which a property is assigned is a violation of the Agreement.</w:t>
      </w:r>
    </w:p>
    <w:p w14:paraId="0CB298AC" w14:textId="77777777" w:rsidR="006E5A17" w:rsidRDefault="00E15D34" w:rsidP="00D01766">
      <w:pPr>
        <w:numPr>
          <w:ilvl w:val="0"/>
          <w:numId w:val="7"/>
        </w:numPr>
        <w:spacing w:after="12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Audit</w:t>
      </w:r>
      <w:r w:rsidR="006E5A17">
        <w:rPr>
          <w:rFonts w:ascii="Times New Roman" w:eastAsia="Times New Roman" w:hAnsi="Times New Roman" w:cs="Times New Roman"/>
          <w:sz w:val="20"/>
          <w:szCs w:val="20"/>
          <w:u w:val="single"/>
        </w:rPr>
        <w:t>s and Maintenance of Records</w:t>
      </w:r>
      <w:r w:rsidRPr="000C44B4">
        <w:rPr>
          <w:rFonts w:ascii="Times New Roman" w:eastAsia="Times New Roman" w:hAnsi="Times New Roman" w:cs="Times New Roman"/>
          <w:sz w:val="20"/>
          <w:szCs w:val="20"/>
        </w:rPr>
        <w:t xml:space="preserve">.  </w:t>
      </w:r>
    </w:p>
    <w:p w14:paraId="6ED99523" w14:textId="6D1D78CE" w:rsidR="00CD62F4" w:rsidRDefault="006E5A17" w:rsidP="00D01766">
      <w:pPr>
        <w:numPr>
          <w:ilvl w:val="1"/>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Pr="00DF6CD2">
        <w:rPr>
          <w:rFonts w:ascii="Times New Roman" w:eastAsia="Times New Roman" w:hAnsi="Times New Roman" w:cs="Times New Roman"/>
          <w:sz w:val="20"/>
          <w:szCs w:val="20"/>
        </w:rPr>
        <w:t xml:space="preserve">Recipient </w:t>
      </w:r>
      <w:r w:rsidR="00CD62F4" w:rsidRPr="00D01766">
        <w:rPr>
          <w:rFonts w:ascii="Times New Roman" w:hAnsi="Times New Roman" w:cs="Times New Roman"/>
          <w:spacing w:val="-2"/>
          <w:sz w:val="20"/>
          <w:szCs w:val="20"/>
        </w:rPr>
        <w:t xml:space="preserve">acknowledges that it may be required to </w:t>
      </w:r>
      <w:r w:rsidRPr="00DF6CD2">
        <w:rPr>
          <w:rFonts w:ascii="Times New Roman" w:eastAsia="Times New Roman" w:hAnsi="Times New Roman" w:cs="Times New Roman"/>
          <w:sz w:val="20"/>
          <w:szCs w:val="20"/>
        </w:rPr>
        <w:t>submit to an audit of funds paid through this Agreement</w:t>
      </w:r>
      <w:r w:rsidR="00CD62F4" w:rsidRPr="00DF6CD2">
        <w:rPr>
          <w:rFonts w:ascii="Times New Roman" w:eastAsia="Times New Roman" w:hAnsi="Times New Roman" w:cs="Times New Roman"/>
          <w:sz w:val="20"/>
          <w:szCs w:val="20"/>
        </w:rPr>
        <w:t xml:space="preserve">.  </w:t>
      </w:r>
      <w:r w:rsidR="00CD62F4" w:rsidRPr="00D01766">
        <w:rPr>
          <w:rFonts w:ascii="Times New Roman" w:hAnsi="Times New Roman" w:cs="Times New Roman"/>
          <w:spacing w:val="-2"/>
          <w:sz w:val="20"/>
          <w:szCs w:val="20"/>
        </w:rPr>
        <w:t xml:space="preserve">Any such audit shall be conducted in accordance with </w:t>
      </w:r>
      <w:r w:rsidR="00CD62F4" w:rsidRPr="00D01766">
        <w:rPr>
          <w:rFonts w:ascii="Times New Roman" w:hAnsi="Times New Roman" w:cs="Times New Roman"/>
          <w:sz w:val="20"/>
          <w:szCs w:val="20"/>
        </w:rPr>
        <w:t xml:space="preserve">IC § 5-11-1, </w:t>
      </w:r>
      <w:r w:rsidR="00CD62F4" w:rsidRPr="00D01766">
        <w:rPr>
          <w:rFonts w:ascii="Times New Roman" w:hAnsi="Times New Roman" w:cs="Times New Roman"/>
          <w:i/>
          <w:sz w:val="20"/>
          <w:szCs w:val="20"/>
        </w:rPr>
        <w:t>et seq</w:t>
      </w:r>
      <w:r w:rsidR="00CD62F4" w:rsidRPr="00D01766">
        <w:rPr>
          <w:rFonts w:ascii="Times New Roman" w:hAnsi="Times New Roman" w:cs="Times New Roman"/>
          <w:sz w:val="20"/>
          <w:szCs w:val="20"/>
        </w:rPr>
        <w:t xml:space="preserve">. </w:t>
      </w:r>
      <w:r w:rsidR="00CD62F4" w:rsidRPr="00D01766">
        <w:rPr>
          <w:rFonts w:ascii="Times New Roman" w:hAnsi="Times New Roman" w:cs="Times New Roman"/>
          <w:spacing w:val="-2"/>
          <w:sz w:val="20"/>
          <w:szCs w:val="20"/>
        </w:rPr>
        <w:t xml:space="preserve">and audit guidelines </w:t>
      </w:r>
      <w:r w:rsidR="00CD62F4" w:rsidRPr="00D01766">
        <w:rPr>
          <w:rFonts w:ascii="Times New Roman" w:hAnsi="Times New Roman" w:cs="Times New Roman"/>
          <w:sz w:val="20"/>
          <w:szCs w:val="20"/>
        </w:rPr>
        <w:t>specified by IHCDA.</w:t>
      </w:r>
      <w:r w:rsidRPr="00DF6CD2">
        <w:rPr>
          <w:rFonts w:ascii="Times New Roman" w:eastAsia="Times New Roman" w:hAnsi="Times New Roman" w:cs="Times New Roman"/>
          <w:sz w:val="20"/>
          <w:szCs w:val="20"/>
        </w:rPr>
        <w:t xml:space="preserve"> </w:t>
      </w:r>
    </w:p>
    <w:p w14:paraId="3A97C42B" w14:textId="55117256" w:rsidR="00E15D34" w:rsidRPr="00FF2470" w:rsidRDefault="00CD62F4" w:rsidP="00D01766">
      <w:pPr>
        <w:numPr>
          <w:ilvl w:val="1"/>
          <w:numId w:val="7"/>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Recipient </w:t>
      </w:r>
      <w:r w:rsidR="006E5A17" w:rsidRPr="00DF6CD2">
        <w:rPr>
          <w:rFonts w:ascii="Times New Roman" w:eastAsia="Times New Roman" w:hAnsi="Times New Roman" w:cs="Times New Roman"/>
          <w:sz w:val="20"/>
          <w:szCs w:val="20"/>
        </w:rPr>
        <w:t>shall make all books, accounting records</w:t>
      </w:r>
      <w:r>
        <w:rPr>
          <w:rFonts w:ascii="Times New Roman" w:eastAsia="Times New Roman" w:hAnsi="Times New Roman" w:cs="Times New Roman"/>
          <w:sz w:val="20"/>
          <w:szCs w:val="20"/>
        </w:rPr>
        <w:t>, financial statements, tax returns,</w:t>
      </w:r>
      <w:r w:rsidR="006E5A17" w:rsidRPr="00DF6CD2">
        <w:rPr>
          <w:rFonts w:ascii="Times New Roman" w:eastAsia="Times New Roman" w:hAnsi="Times New Roman" w:cs="Times New Roman"/>
          <w:sz w:val="20"/>
          <w:szCs w:val="20"/>
        </w:rPr>
        <w:t xml:space="preserve"> and other </w:t>
      </w:r>
      <w:r w:rsidR="00A47F99">
        <w:rPr>
          <w:rFonts w:ascii="Times New Roman" w:eastAsia="Times New Roman" w:hAnsi="Times New Roman" w:cs="Times New Roman"/>
          <w:sz w:val="20"/>
          <w:szCs w:val="20"/>
        </w:rPr>
        <w:t xml:space="preserve">related </w:t>
      </w:r>
      <w:r w:rsidR="006E5A17" w:rsidRPr="00DF6CD2">
        <w:rPr>
          <w:rFonts w:ascii="Times New Roman" w:eastAsia="Times New Roman" w:hAnsi="Times New Roman" w:cs="Times New Roman"/>
          <w:sz w:val="20"/>
          <w:szCs w:val="20"/>
        </w:rPr>
        <w:t>documents available at all reasonable times during the term</w:t>
      </w:r>
      <w:r w:rsidR="006E5A17" w:rsidRPr="0053421E">
        <w:rPr>
          <w:rFonts w:ascii="Times New Roman" w:eastAsia="Times New Roman" w:hAnsi="Times New Roman" w:cs="Times New Roman"/>
          <w:sz w:val="20"/>
          <w:szCs w:val="20"/>
        </w:rPr>
        <w:t xml:space="preserve"> of this Agreement and for a period of three (3) years after final payment for inspection by the State or its authorized designee.  Copies shall be furnished to the State at no cost.</w:t>
      </w:r>
    </w:p>
    <w:p w14:paraId="6B4D7C9C" w14:textId="57C6F1CE" w:rsidR="006E5A17" w:rsidRPr="00FF2470" w:rsidRDefault="006E5A17" w:rsidP="0053421E">
      <w:pPr>
        <w:numPr>
          <w:ilvl w:val="1"/>
          <w:numId w:val="7"/>
        </w:numPr>
        <w:spacing w:after="0" w:line="240" w:lineRule="auto"/>
        <w:jc w:val="both"/>
        <w:rPr>
          <w:rFonts w:ascii="Times New Roman" w:eastAsia="Times New Roman" w:hAnsi="Times New Roman" w:cs="Times New Roman"/>
          <w:sz w:val="20"/>
          <w:szCs w:val="20"/>
        </w:rPr>
      </w:pPr>
      <w:r w:rsidRPr="0053421E">
        <w:rPr>
          <w:rFonts w:ascii="Times New Roman" w:eastAsia="Times New Roman" w:hAnsi="Times New Roman" w:cs="Times New Roman"/>
          <w:sz w:val="20"/>
          <w:szCs w:val="20"/>
        </w:rPr>
        <w:t xml:space="preserve">If required by applicable provisions of the Office of Management and Budget Circular A-133 (Audits of States, Local Governments, and Non-Profit Organizations), following the expiration of this Agreement, the </w:t>
      </w:r>
      <w:r>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 shall arrange for a financial and compliance audit of funds provided by </w:t>
      </w:r>
      <w:r>
        <w:rPr>
          <w:rFonts w:ascii="Times New Roman" w:eastAsia="Times New Roman" w:hAnsi="Times New Roman" w:cs="Times New Roman"/>
          <w:sz w:val="20"/>
          <w:szCs w:val="20"/>
        </w:rPr>
        <w:t>IHCDA</w:t>
      </w:r>
      <w:r w:rsidRPr="0053421E">
        <w:rPr>
          <w:rFonts w:ascii="Times New Roman" w:eastAsia="Times New Roman" w:hAnsi="Times New Roman" w:cs="Times New Roman"/>
          <w:sz w:val="20"/>
          <w:szCs w:val="20"/>
        </w:rPr>
        <w:t xml:space="preserve"> pursuant to this Agreement.  Such audit is to be conducted by an independent public or certified public accountant (or as applicable, the Indiana State Board of Accounts), and performed in accordance with Indiana State Board of Accounts publication entitled “Uniform Compliance Guidelines for Examination of Entities Receiving Financial Assistance from Governmental Sources,” and applicable provisions of the Office of Management and Budget Circulars A-133 (Audits of States, Local Governments, and Non-Profit Organizations).  The </w:t>
      </w:r>
      <w:r w:rsidR="005C6474">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 is responsible for ensuring that the audit and any management letters are completed and forwarded to the State in accordance with the terms of this Agreement.  Audits conducted pursuant to this paragraph must be submitted no later than nine (9) mon</w:t>
      </w:r>
      <w:r w:rsidRPr="00FF2470">
        <w:rPr>
          <w:rFonts w:ascii="Times New Roman" w:eastAsia="Times New Roman" w:hAnsi="Times New Roman" w:cs="Times New Roman"/>
          <w:sz w:val="20"/>
          <w:szCs w:val="20"/>
        </w:rPr>
        <w:t xml:space="preserve">ths following the close of the </w:t>
      </w:r>
      <w:r>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's fiscal year.  The </w:t>
      </w:r>
      <w:r>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 agrees to provide the Indiana State</w:t>
      </w:r>
      <w:r w:rsidRPr="00FF2470">
        <w:rPr>
          <w:rFonts w:ascii="Times New Roman" w:eastAsia="Times New Roman" w:hAnsi="Times New Roman" w:cs="Times New Roman"/>
          <w:sz w:val="20"/>
          <w:szCs w:val="20"/>
        </w:rPr>
        <w:t xml:space="preserve"> Board of Accounts and IHCDA</w:t>
      </w:r>
      <w:r w:rsidRPr="0053421E">
        <w:rPr>
          <w:rFonts w:ascii="Times New Roman" w:eastAsia="Times New Roman" w:hAnsi="Times New Roman" w:cs="Times New Roman"/>
          <w:sz w:val="20"/>
          <w:szCs w:val="20"/>
        </w:rPr>
        <w:t xml:space="preserve"> an original of all financial and compliance audits.  The audit shall be an audit of the actual entity, or distinct portion thereof that is the </w:t>
      </w:r>
      <w:r>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 and not of a parent, member, or subsidiary corporation of the </w:t>
      </w:r>
      <w:r>
        <w:rPr>
          <w:rFonts w:ascii="Times New Roman" w:eastAsia="Times New Roman" w:hAnsi="Times New Roman" w:cs="Times New Roman"/>
          <w:sz w:val="20"/>
          <w:szCs w:val="20"/>
        </w:rPr>
        <w:t>recipient</w:t>
      </w:r>
      <w:r w:rsidRPr="0053421E">
        <w:rPr>
          <w:rFonts w:ascii="Times New Roman" w:eastAsia="Times New Roman" w:hAnsi="Times New Roman" w:cs="Times New Roman"/>
          <w:sz w:val="20"/>
          <w:szCs w:val="20"/>
        </w:rPr>
        <w:t xml:space="preserve">, except to the extent such an expanded audit may be determined by the Indiana State Board of Accounts or </w:t>
      </w:r>
      <w:r>
        <w:rPr>
          <w:rFonts w:ascii="Times New Roman" w:eastAsia="Times New Roman" w:hAnsi="Times New Roman" w:cs="Times New Roman"/>
          <w:sz w:val="20"/>
          <w:szCs w:val="20"/>
        </w:rPr>
        <w:t>IHCDA</w:t>
      </w:r>
      <w:r w:rsidRPr="0053421E">
        <w:rPr>
          <w:rFonts w:ascii="Times New Roman" w:eastAsia="Times New Roman" w:hAnsi="Times New Roman" w:cs="Times New Roman"/>
          <w:sz w:val="20"/>
          <w:szCs w:val="20"/>
        </w:rPr>
        <w:t xml:space="preserve"> to be in </w:t>
      </w:r>
      <w:r>
        <w:rPr>
          <w:rFonts w:ascii="Times New Roman" w:eastAsia="Times New Roman" w:hAnsi="Times New Roman" w:cs="Times New Roman"/>
          <w:sz w:val="20"/>
          <w:szCs w:val="20"/>
        </w:rPr>
        <w:t xml:space="preserve">its </w:t>
      </w:r>
      <w:r w:rsidRPr="0053421E">
        <w:rPr>
          <w:rFonts w:ascii="Times New Roman" w:eastAsia="Times New Roman" w:hAnsi="Times New Roman" w:cs="Times New Roman"/>
          <w:sz w:val="20"/>
          <w:szCs w:val="20"/>
        </w:rPr>
        <w:t>the best interests</w:t>
      </w:r>
      <w:r>
        <w:rPr>
          <w:rFonts w:ascii="Times New Roman" w:eastAsia="Times New Roman" w:hAnsi="Times New Roman" w:cs="Times New Roman"/>
          <w:sz w:val="20"/>
          <w:szCs w:val="20"/>
        </w:rPr>
        <w:t xml:space="preserve">. </w:t>
      </w:r>
      <w:r w:rsidRPr="0053421E">
        <w:rPr>
          <w:rFonts w:ascii="Times New Roman" w:eastAsia="Times New Roman" w:hAnsi="Times New Roman" w:cs="Times New Roman"/>
          <w:sz w:val="20"/>
          <w:szCs w:val="20"/>
        </w:rPr>
        <w:t xml:space="preserve"> The audit shall include a statement from the Auditor that</w:t>
      </w:r>
      <w:r w:rsidRPr="00FF2470">
        <w:rPr>
          <w:rFonts w:ascii="Times New Roman" w:eastAsia="Times New Roman" w:hAnsi="Times New Roman" w:cs="Times New Roman"/>
          <w:sz w:val="20"/>
          <w:szCs w:val="20"/>
        </w:rPr>
        <w:t xml:space="preserve"> the Auditor has reviewed this Agreement and that the Recipient</w:t>
      </w:r>
      <w:r w:rsidRPr="0053421E">
        <w:rPr>
          <w:rFonts w:ascii="Times New Roman" w:eastAsia="Times New Roman" w:hAnsi="Times New Roman" w:cs="Times New Roman"/>
          <w:sz w:val="20"/>
          <w:szCs w:val="20"/>
        </w:rPr>
        <w:t xml:space="preserve"> i</w:t>
      </w:r>
      <w:r w:rsidRPr="00FF2470">
        <w:rPr>
          <w:rFonts w:ascii="Times New Roman" w:eastAsia="Times New Roman" w:hAnsi="Times New Roman" w:cs="Times New Roman"/>
          <w:sz w:val="20"/>
          <w:szCs w:val="20"/>
        </w:rPr>
        <w:t>s not out of compliance with its</w:t>
      </w:r>
      <w:r w:rsidRPr="0053421E">
        <w:rPr>
          <w:rFonts w:ascii="Times New Roman" w:eastAsia="Times New Roman" w:hAnsi="Times New Roman" w:cs="Times New Roman"/>
          <w:sz w:val="20"/>
          <w:szCs w:val="20"/>
        </w:rPr>
        <w:t xml:space="preserve"> financial aspects.</w:t>
      </w:r>
    </w:p>
    <w:p w14:paraId="76BBAECD" w14:textId="77777777" w:rsidR="00E15D34" w:rsidRPr="000C44B4" w:rsidRDefault="00E15D34" w:rsidP="00D01766">
      <w:pPr>
        <w:spacing w:after="0" w:line="240" w:lineRule="auto"/>
        <w:ind w:left="1440"/>
        <w:jc w:val="both"/>
        <w:rPr>
          <w:rFonts w:ascii="Times New Roman" w:eastAsia="Times New Roman" w:hAnsi="Times New Roman" w:cs="Times New Roman"/>
          <w:sz w:val="20"/>
          <w:szCs w:val="20"/>
        </w:rPr>
      </w:pPr>
    </w:p>
    <w:p w14:paraId="40E08734" w14:textId="77777777" w:rsidR="00E15D34" w:rsidRPr="000C44B4" w:rsidRDefault="00E15D34" w:rsidP="00E15D34">
      <w:pPr>
        <w:spacing w:after="0" w:line="240" w:lineRule="auto"/>
        <w:ind w:left="720" w:hanging="360"/>
        <w:jc w:val="both"/>
        <w:rPr>
          <w:rFonts w:ascii="Times New Roman" w:eastAsia="Times New Roman" w:hAnsi="Times New Roman" w:cs="Times New Roman"/>
          <w:sz w:val="20"/>
          <w:szCs w:val="20"/>
        </w:rPr>
      </w:pPr>
    </w:p>
    <w:p w14:paraId="00AFB9B3" w14:textId="77777777" w:rsidR="00E15D34" w:rsidRPr="000C44B4" w:rsidRDefault="00E15D34" w:rsidP="00E15D34">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Representations, Warranties, and Covenants of Recipient.</w:t>
      </w:r>
      <w:r w:rsidRPr="000C44B4">
        <w:rPr>
          <w:rFonts w:ascii="Times New Roman" w:eastAsia="Times New Roman" w:hAnsi="Times New Roman" w:cs="Times New Roman"/>
          <w:sz w:val="20"/>
          <w:szCs w:val="20"/>
        </w:rPr>
        <w:t xml:space="preserve">  The Recipient hereby represents and warrants to the Authority and covenants with the Authority that:</w:t>
      </w:r>
    </w:p>
    <w:p w14:paraId="7073B967"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229C9929" w14:textId="065772EE" w:rsidR="00E15D34" w:rsidRPr="000C44B4" w:rsidRDefault="00FF2470" w:rsidP="00E15D34">
      <w:pPr>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E15D34">
        <w:rPr>
          <w:rFonts w:ascii="Times New Roman" w:eastAsia="Times New Roman" w:hAnsi="Times New Roman" w:cs="Times New Roman"/>
          <w:sz w:val="20"/>
          <w:szCs w:val="20"/>
        </w:rPr>
        <w:t xml:space="preserve">its Application contains no false or misleading information designed to induce IHCDA to make the Award; (2) any information contained in the Application that </w:t>
      </w:r>
      <w:r>
        <w:rPr>
          <w:rFonts w:ascii="Times New Roman" w:eastAsia="Times New Roman" w:hAnsi="Times New Roman" w:cs="Times New Roman"/>
          <w:sz w:val="20"/>
          <w:szCs w:val="20"/>
        </w:rPr>
        <w:t>it finds</w:t>
      </w:r>
      <w:r w:rsidR="00E15D34">
        <w:rPr>
          <w:rFonts w:ascii="Times New Roman" w:eastAsia="Times New Roman" w:hAnsi="Times New Roman" w:cs="Times New Roman"/>
          <w:sz w:val="20"/>
          <w:szCs w:val="20"/>
        </w:rPr>
        <w:t xml:space="preserve"> to be false or misleading will immediately be reported to IHCDA in writing; and (3) </w:t>
      </w:r>
      <w:r w:rsidR="00AA21F1">
        <w:rPr>
          <w:rFonts w:ascii="Times New Roman" w:eastAsia="Times New Roman" w:hAnsi="Times New Roman" w:cs="Times New Roman"/>
          <w:sz w:val="20"/>
          <w:szCs w:val="20"/>
        </w:rPr>
        <w:t xml:space="preserve">it will immediately report to IHCDA in writing </w:t>
      </w:r>
      <w:r w:rsidR="00E15D34">
        <w:rPr>
          <w:rFonts w:ascii="Times New Roman" w:eastAsia="Times New Roman" w:hAnsi="Times New Roman" w:cs="Times New Roman"/>
          <w:sz w:val="20"/>
          <w:szCs w:val="20"/>
        </w:rPr>
        <w:t xml:space="preserve">if the Recipient </w:t>
      </w:r>
      <w:r w:rsidR="00AA21F1">
        <w:rPr>
          <w:rFonts w:ascii="Times New Roman" w:eastAsia="Times New Roman" w:hAnsi="Times New Roman" w:cs="Times New Roman"/>
          <w:sz w:val="20"/>
          <w:szCs w:val="20"/>
        </w:rPr>
        <w:t>learns that any</w:t>
      </w:r>
      <w:r w:rsidR="00E15D34">
        <w:rPr>
          <w:rFonts w:ascii="Times New Roman" w:eastAsia="Times New Roman" w:hAnsi="Times New Roman" w:cs="Times New Roman"/>
          <w:sz w:val="20"/>
          <w:szCs w:val="20"/>
        </w:rPr>
        <w:t xml:space="preserve"> information </w:t>
      </w:r>
      <w:r w:rsidR="00AA21F1">
        <w:rPr>
          <w:rFonts w:ascii="Times New Roman" w:eastAsia="Times New Roman" w:hAnsi="Times New Roman" w:cs="Times New Roman"/>
          <w:sz w:val="20"/>
          <w:szCs w:val="20"/>
        </w:rPr>
        <w:t>in the Application is</w:t>
      </w:r>
      <w:r w:rsidR="00E15D34">
        <w:rPr>
          <w:rFonts w:ascii="Times New Roman" w:eastAsia="Times New Roman" w:hAnsi="Times New Roman" w:cs="Times New Roman"/>
          <w:sz w:val="20"/>
          <w:szCs w:val="20"/>
        </w:rPr>
        <w:t xml:space="preserve"> false or </w:t>
      </w:r>
      <w:r w:rsidR="00E15D34">
        <w:rPr>
          <w:rFonts w:ascii="Times New Roman" w:eastAsia="Times New Roman" w:hAnsi="Times New Roman" w:cs="Times New Roman"/>
          <w:sz w:val="20"/>
          <w:szCs w:val="20"/>
        </w:rPr>
        <w:lastRenderedPageBreak/>
        <w:t xml:space="preserve">misleading.  Recipient </w:t>
      </w:r>
      <w:r w:rsidR="00E15D34" w:rsidRPr="000C44B4">
        <w:rPr>
          <w:rFonts w:ascii="Times New Roman" w:eastAsia="Times New Roman" w:hAnsi="Times New Roman" w:cs="Times New Roman"/>
          <w:sz w:val="20"/>
          <w:szCs w:val="20"/>
        </w:rPr>
        <w:t xml:space="preserve">expressly agrees to </w:t>
      </w:r>
      <w:r w:rsidR="00AA21F1">
        <w:rPr>
          <w:rFonts w:ascii="Times New Roman" w:eastAsia="Times New Roman" w:hAnsi="Times New Roman" w:cs="Times New Roman"/>
          <w:sz w:val="20"/>
          <w:szCs w:val="20"/>
        </w:rPr>
        <w:t>pay back to IHCDA any portion of the Award</w:t>
      </w:r>
      <w:r w:rsidR="00E15D34" w:rsidRPr="000C44B4">
        <w:rPr>
          <w:rFonts w:ascii="Times New Roman" w:eastAsia="Times New Roman" w:hAnsi="Times New Roman" w:cs="Times New Roman"/>
          <w:sz w:val="20"/>
          <w:szCs w:val="20"/>
        </w:rPr>
        <w:t xml:space="preserve"> paid to it under this Agreement</w:t>
      </w:r>
      <w:r w:rsidR="00AA21F1">
        <w:rPr>
          <w:rFonts w:ascii="Times New Roman" w:eastAsia="Times New Roman" w:hAnsi="Times New Roman" w:cs="Times New Roman"/>
          <w:sz w:val="20"/>
          <w:szCs w:val="20"/>
        </w:rPr>
        <w:t xml:space="preserve"> upon request by IHCDA</w:t>
      </w:r>
      <w:r w:rsidR="00E15D34" w:rsidRPr="000C44B4">
        <w:rPr>
          <w:rFonts w:ascii="Times New Roman" w:eastAsia="Times New Roman" w:hAnsi="Times New Roman" w:cs="Times New Roman"/>
          <w:sz w:val="20"/>
          <w:szCs w:val="20"/>
        </w:rPr>
        <w:t xml:space="preserve">, should </w:t>
      </w:r>
      <w:r w:rsidR="00AA21F1">
        <w:rPr>
          <w:rFonts w:ascii="Times New Roman" w:eastAsia="Times New Roman" w:hAnsi="Times New Roman" w:cs="Times New Roman"/>
          <w:sz w:val="20"/>
          <w:szCs w:val="20"/>
        </w:rPr>
        <w:t xml:space="preserve">it be determined </w:t>
      </w:r>
      <w:r w:rsidR="00E15D34">
        <w:rPr>
          <w:rFonts w:ascii="Times New Roman" w:eastAsia="Times New Roman" w:hAnsi="Times New Roman" w:cs="Times New Roman"/>
          <w:sz w:val="20"/>
          <w:szCs w:val="20"/>
        </w:rPr>
        <w:t xml:space="preserve">it </w:t>
      </w:r>
      <w:r w:rsidR="00317B90">
        <w:rPr>
          <w:rFonts w:ascii="Times New Roman" w:eastAsia="Times New Roman" w:hAnsi="Times New Roman" w:cs="Times New Roman"/>
          <w:sz w:val="20"/>
          <w:szCs w:val="20"/>
        </w:rPr>
        <w:t xml:space="preserve">knowingly </w:t>
      </w:r>
      <w:r w:rsidR="00E15D34">
        <w:rPr>
          <w:rFonts w:ascii="Times New Roman" w:eastAsia="Times New Roman" w:hAnsi="Times New Roman" w:cs="Times New Roman"/>
          <w:sz w:val="20"/>
          <w:szCs w:val="20"/>
        </w:rPr>
        <w:t>provided false or misleading information</w:t>
      </w:r>
      <w:r w:rsidR="00AA21F1">
        <w:rPr>
          <w:rFonts w:ascii="Times New Roman" w:eastAsia="Times New Roman" w:hAnsi="Times New Roman" w:cs="Times New Roman"/>
          <w:sz w:val="20"/>
          <w:szCs w:val="20"/>
        </w:rPr>
        <w:t>, which was designed to induce the grant of the Award.</w:t>
      </w:r>
    </w:p>
    <w:p w14:paraId="6CAC78C2" w14:textId="77777777" w:rsidR="00E15D34" w:rsidRPr="000C44B4" w:rsidRDefault="00E15D34" w:rsidP="00E15D34">
      <w:pPr>
        <w:spacing w:after="0" w:line="240" w:lineRule="auto"/>
        <w:ind w:left="1440"/>
        <w:jc w:val="both"/>
        <w:rPr>
          <w:rFonts w:ascii="Times New Roman" w:eastAsia="Times New Roman" w:hAnsi="Times New Roman" w:cs="Times New Roman"/>
          <w:sz w:val="20"/>
          <w:szCs w:val="20"/>
        </w:rPr>
      </w:pPr>
    </w:p>
    <w:p w14:paraId="2FA19387" w14:textId="77777777" w:rsidR="00E15D3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shall timely perform or cause to be performed all </w:t>
      </w:r>
      <w:r>
        <w:rPr>
          <w:rFonts w:ascii="Times New Roman" w:eastAsia="Times New Roman" w:hAnsi="Times New Roman" w:cs="Times New Roman"/>
          <w:sz w:val="20"/>
          <w:szCs w:val="20"/>
        </w:rPr>
        <w:t xml:space="preserve">tasks related to the Project. </w:t>
      </w:r>
    </w:p>
    <w:p w14:paraId="64A56EFE" w14:textId="77777777" w:rsidR="00E15D34" w:rsidRPr="00EA63B7" w:rsidRDefault="00E15D34" w:rsidP="0053421E">
      <w:pPr>
        <w:spacing w:after="0"/>
        <w:rPr>
          <w:rFonts w:ascii="Times New Roman" w:eastAsia="Times New Roman" w:hAnsi="Times New Roman" w:cs="Times New Roman"/>
          <w:sz w:val="20"/>
          <w:szCs w:val="20"/>
        </w:rPr>
      </w:pPr>
    </w:p>
    <w:p w14:paraId="399FF505" w14:textId="622751F6" w:rsidR="00E15D34" w:rsidRPr="000C44B4" w:rsidRDefault="00E15D34" w:rsidP="00E15D34">
      <w:pPr>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shall supervise </w:t>
      </w:r>
      <w:r w:rsidR="00317B90">
        <w:rPr>
          <w:rFonts w:ascii="Times New Roman" w:eastAsia="Times New Roman" w:hAnsi="Times New Roman" w:cs="Times New Roman"/>
          <w:sz w:val="20"/>
          <w:szCs w:val="20"/>
        </w:rPr>
        <w:t>the Program Partner</w:t>
      </w:r>
      <w:r>
        <w:rPr>
          <w:rFonts w:ascii="Times New Roman" w:eastAsia="Times New Roman" w:hAnsi="Times New Roman" w:cs="Times New Roman"/>
          <w:sz w:val="20"/>
          <w:szCs w:val="20"/>
        </w:rPr>
        <w:t xml:space="preserve"> throughout all aspects of the Project. </w:t>
      </w:r>
    </w:p>
    <w:p w14:paraId="48878620"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12315424" w14:textId="0904D0BD" w:rsidR="00E15D34" w:rsidRPr="000C44B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It shall timely do each and every act and thing that may be necessary and/or appropriate to perform its duties and o</w:t>
      </w:r>
      <w:r>
        <w:rPr>
          <w:rFonts w:ascii="Times New Roman" w:eastAsia="Times New Roman" w:hAnsi="Times New Roman" w:cs="Times New Roman"/>
          <w:sz w:val="20"/>
          <w:szCs w:val="20"/>
        </w:rPr>
        <w:t>bligations under this Agreement and</w:t>
      </w:r>
      <w:r w:rsidRPr="000C44B4">
        <w:rPr>
          <w:rFonts w:ascii="Times New Roman" w:eastAsia="Times New Roman" w:hAnsi="Times New Roman" w:cs="Times New Roman"/>
          <w:sz w:val="20"/>
          <w:szCs w:val="20"/>
        </w:rPr>
        <w:t xml:space="preserve"> the A</w:t>
      </w:r>
      <w:r>
        <w:rPr>
          <w:rFonts w:ascii="Times New Roman" w:eastAsia="Times New Roman" w:hAnsi="Times New Roman" w:cs="Times New Roman"/>
          <w:sz w:val="20"/>
          <w:szCs w:val="20"/>
        </w:rPr>
        <w:t>pplication, and in furtherance of the Project.</w:t>
      </w:r>
    </w:p>
    <w:p w14:paraId="0975ACBE"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r>
    </w:p>
    <w:p w14:paraId="0270A954" w14:textId="47F9CA1C" w:rsidR="00E15D34" w:rsidRPr="000C44B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shall not expend any part of the Award for purposes other than the Project or spend more of the Award for any </w:t>
      </w:r>
      <w:r w:rsidR="00317B90">
        <w:rPr>
          <w:rFonts w:ascii="Times New Roman" w:eastAsia="Times New Roman" w:hAnsi="Times New Roman" w:cs="Times New Roman"/>
          <w:sz w:val="20"/>
          <w:szCs w:val="20"/>
        </w:rPr>
        <w:t>portion</w:t>
      </w:r>
      <w:r>
        <w:rPr>
          <w:rFonts w:ascii="Times New Roman" w:eastAsia="Times New Roman" w:hAnsi="Times New Roman" w:cs="Times New Roman"/>
          <w:sz w:val="20"/>
          <w:szCs w:val="20"/>
        </w:rPr>
        <w:t xml:space="preserve"> of acquisition or demolition or </w:t>
      </w:r>
      <w:r w:rsidR="00544F34">
        <w:rPr>
          <w:rFonts w:ascii="Times New Roman" w:eastAsia="Times New Roman" w:hAnsi="Times New Roman" w:cs="Times New Roman"/>
          <w:sz w:val="20"/>
          <w:szCs w:val="20"/>
        </w:rPr>
        <w:t xml:space="preserve">other </w:t>
      </w:r>
      <w:r>
        <w:rPr>
          <w:rFonts w:ascii="Times New Roman" w:eastAsia="Times New Roman" w:hAnsi="Times New Roman" w:cs="Times New Roman"/>
          <w:sz w:val="20"/>
          <w:szCs w:val="20"/>
        </w:rPr>
        <w:t xml:space="preserve">capped expense than </w:t>
      </w:r>
      <w:r w:rsidR="00544F34">
        <w:rPr>
          <w:rFonts w:ascii="Times New Roman" w:eastAsia="Times New Roman" w:hAnsi="Times New Roman" w:cs="Times New Roman"/>
          <w:sz w:val="20"/>
          <w:szCs w:val="20"/>
        </w:rPr>
        <w:t>specified</w:t>
      </w:r>
      <w:r>
        <w:rPr>
          <w:rFonts w:ascii="Times New Roman" w:eastAsia="Times New Roman" w:hAnsi="Times New Roman" w:cs="Times New Roman"/>
          <w:sz w:val="20"/>
          <w:szCs w:val="20"/>
        </w:rPr>
        <w:t xml:space="preserve"> in the Application or the Allowable Expense Chart</w:t>
      </w:r>
      <w:r w:rsidR="00544F34">
        <w:rPr>
          <w:rFonts w:ascii="Times New Roman" w:eastAsia="Times New Roman" w:hAnsi="Times New Roman" w:cs="Times New Roman"/>
          <w:sz w:val="20"/>
          <w:szCs w:val="20"/>
        </w:rPr>
        <w:t>, posted</w:t>
      </w:r>
      <w:r>
        <w:rPr>
          <w:rFonts w:ascii="Times New Roman" w:eastAsia="Times New Roman" w:hAnsi="Times New Roman" w:cs="Times New Roman"/>
          <w:sz w:val="20"/>
          <w:szCs w:val="20"/>
        </w:rPr>
        <w:t xml:space="preserve"> at 877gethope.org/blight and incorporated herein by reference in its entirety</w:t>
      </w:r>
      <w:r w:rsidR="0030367E">
        <w:rPr>
          <w:rFonts w:ascii="Times New Roman" w:eastAsia="Times New Roman" w:hAnsi="Times New Roman" w:cs="Times New Roman"/>
          <w:sz w:val="20"/>
          <w:szCs w:val="20"/>
        </w:rPr>
        <w:t xml:space="preserve"> as amended from time to time</w:t>
      </w:r>
      <w:r w:rsidR="00544F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without the prior written consent of the Authority.</w:t>
      </w:r>
    </w:p>
    <w:p w14:paraId="371CA6C0"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0E75188F" w14:textId="687C0087" w:rsidR="00E15D34" w:rsidRPr="000C44B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shall keep and, upon request, timely submit such records and reports as may be </w:t>
      </w:r>
      <w:r w:rsidR="00544F34">
        <w:rPr>
          <w:rFonts w:ascii="Times New Roman" w:eastAsia="Times New Roman" w:hAnsi="Times New Roman" w:cs="Times New Roman"/>
          <w:sz w:val="20"/>
          <w:szCs w:val="20"/>
        </w:rPr>
        <w:t>requested</w:t>
      </w:r>
      <w:r w:rsidRPr="000C44B4">
        <w:rPr>
          <w:rFonts w:ascii="Times New Roman" w:eastAsia="Times New Roman" w:hAnsi="Times New Roman" w:cs="Times New Roman"/>
          <w:sz w:val="20"/>
          <w:szCs w:val="20"/>
        </w:rPr>
        <w:t xml:space="preserve"> from time to time by the Authority</w:t>
      </w:r>
      <w:r>
        <w:rPr>
          <w:rFonts w:ascii="Times New Roman" w:eastAsia="Times New Roman" w:hAnsi="Times New Roman" w:cs="Times New Roman"/>
          <w:sz w:val="20"/>
          <w:szCs w:val="20"/>
        </w:rPr>
        <w:t>.</w:t>
      </w:r>
    </w:p>
    <w:p w14:paraId="3D3BCFFC"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3AA6CC91" w14:textId="6723EBC6" w:rsidR="00E15D34" w:rsidRPr="000C44B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It has not taken and will not take</w:t>
      </w:r>
      <w:r w:rsidR="00A47F99">
        <w:rPr>
          <w:rFonts w:ascii="Times New Roman" w:eastAsia="Times New Roman" w:hAnsi="Times New Roman" w:cs="Times New Roman"/>
          <w:sz w:val="20"/>
          <w:szCs w:val="20"/>
        </w:rPr>
        <w:t>, and has not failed to take and will not fail to take,</w:t>
      </w:r>
      <w:r w:rsidRPr="000C44B4">
        <w:rPr>
          <w:rFonts w:ascii="Times New Roman" w:eastAsia="Times New Roman" w:hAnsi="Times New Roman" w:cs="Times New Roman"/>
          <w:sz w:val="20"/>
          <w:szCs w:val="20"/>
        </w:rPr>
        <w:t xml:space="preserve"> any action or permit any action within its control to be taken</w:t>
      </w:r>
      <w:r w:rsidR="00A47F99">
        <w:rPr>
          <w:rFonts w:ascii="Times New Roman" w:eastAsia="Times New Roman" w:hAnsi="Times New Roman" w:cs="Times New Roman"/>
          <w:sz w:val="20"/>
          <w:szCs w:val="20"/>
        </w:rPr>
        <w:t>, the result of which would cause the Project to be compromised</w:t>
      </w:r>
      <w:r w:rsidRPr="000C44B4">
        <w:rPr>
          <w:rFonts w:ascii="Times New Roman" w:eastAsia="Times New Roman" w:hAnsi="Times New Roman" w:cs="Times New Roman"/>
          <w:sz w:val="20"/>
          <w:szCs w:val="20"/>
        </w:rPr>
        <w:t xml:space="preserve">. It shall timely prepare all fiscal and management records required by </w:t>
      </w:r>
      <w:r>
        <w:rPr>
          <w:rFonts w:ascii="Times New Roman" w:eastAsia="Times New Roman" w:hAnsi="Times New Roman" w:cs="Times New Roman"/>
          <w:sz w:val="20"/>
          <w:szCs w:val="20"/>
        </w:rPr>
        <w:t>this Agreement, BEP Notices, the Application,</w:t>
      </w:r>
      <w:r w:rsidRPr="000C44B4">
        <w:rPr>
          <w:rFonts w:ascii="Times New Roman" w:eastAsia="Times New Roman" w:hAnsi="Times New Roman" w:cs="Times New Roman"/>
          <w:sz w:val="20"/>
          <w:szCs w:val="20"/>
        </w:rPr>
        <w:t xml:space="preserve"> and the Authority to effectively administer and/or monitor the Project.  It will maintain books, records, documents, and other evidence pertaining to the Project and all costs and expenses incurred and revenues received under this Agreement in sufficient detail to reflect all activities undertaken in connection with the Project and </w:t>
      </w:r>
      <w:r w:rsidRPr="004641B4">
        <w:rPr>
          <w:rFonts w:ascii="Times New Roman" w:eastAsia="Times New Roman" w:hAnsi="Times New Roman" w:cs="Times New Roman"/>
          <w:sz w:val="20"/>
          <w:szCs w:val="20"/>
        </w:rPr>
        <w:t>all costs for which payment is claimed under this Agreement.</w:t>
      </w:r>
    </w:p>
    <w:p w14:paraId="2C029E3C"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7B7D292D" w14:textId="6E355A8C" w:rsidR="00E15D3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Except as permitted by </w:t>
      </w:r>
      <w:r>
        <w:rPr>
          <w:rFonts w:ascii="Times New Roman" w:eastAsia="Times New Roman" w:hAnsi="Times New Roman" w:cs="Times New Roman"/>
          <w:sz w:val="20"/>
          <w:szCs w:val="20"/>
        </w:rPr>
        <w:t xml:space="preserve">written approval from the Authority after submission of the </w:t>
      </w:r>
      <w:r w:rsidR="000E5032">
        <w:rPr>
          <w:rFonts w:ascii="Times New Roman" w:eastAsia="Times New Roman" w:hAnsi="Times New Roman" w:cs="Times New Roman"/>
          <w:sz w:val="20"/>
          <w:szCs w:val="20"/>
        </w:rPr>
        <w:t xml:space="preserve">Waiver </w:t>
      </w:r>
      <w:r>
        <w:rPr>
          <w:rFonts w:ascii="Times New Roman" w:eastAsia="Times New Roman" w:hAnsi="Times New Roman" w:cs="Times New Roman"/>
          <w:sz w:val="20"/>
          <w:szCs w:val="20"/>
        </w:rPr>
        <w:t>Form</w:t>
      </w:r>
      <w:r w:rsidRPr="000C44B4">
        <w:rPr>
          <w:rFonts w:ascii="Times New Roman" w:eastAsia="Times New Roman" w:hAnsi="Times New Roman" w:cs="Times New Roman"/>
          <w:sz w:val="20"/>
          <w:szCs w:val="20"/>
        </w:rPr>
        <w:t xml:space="preserve">, the Recipient will not </w:t>
      </w:r>
      <w:r>
        <w:rPr>
          <w:rFonts w:ascii="Times New Roman" w:eastAsia="Times New Roman" w:hAnsi="Times New Roman" w:cs="Times New Roman"/>
          <w:sz w:val="20"/>
          <w:szCs w:val="20"/>
        </w:rPr>
        <w:t>alter its list of residential structures submitted with its Application</w:t>
      </w:r>
      <w:r w:rsidR="00C94334">
        <w:rPr>
          <w:rFonts w:ascii="Times New Roman" w:eastAsia="Times New Roman" w:hAnsi="Times New Roman" w:cs="Times New Roman"/>
          <w:sz w:val="20"/>
          <w:szCs w:val="20"/>
        </w:rPr>
        <w:t>, including but not limited to</w:t>
      </w:r>
      <w:r>
        <w:rPr>
          <w:rFonts w:ascii="Times New Roman" w:eastAsia="Times New Roman" w:hAnsi="Times New Roman" w:cs="Times New Roman"/>
          <w:sz w:val="20"/>
          <w:szCs w:val="20"/>
        </w:rPr>
        <w:t xml:space="preserve"> the removal of any approved residential unit or the addition of any residential unit to the Project. </w:t>
      </w:r>
    </w:p>
    <w:p w14:paraId="0BA1AB32" w14:textId="43068C64" w:rsidR="00E15D34" w:rsidRDefault="00E15D34" w:rsidP="0053421E">
      <w:pPr>
        <w:pStyle w:val="ListParagraph"/>
        <w:spacing w:after="0"/>
        <w:rPr>
          <w:rFonts w:ascii="Times New Roman" w:eastAsia="Times New Roman" w:hAnsi="Times New Roman" w:cs="Times New Roman"/>
          <w:sz w:val="20"/>
          <w:szCs w:val="20"/>
        </w:rPr>
      </w:pPr>
    </w:p>
    <w:p w14:paraId="6852B8DE" w14:textId="1205A930" w:rsidR="00C94334" w:rsidRDefault="00E15D34" w:rsidP="00C94334">
      <w:pPr>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Except as permitted by written approval from the Authority after submission of the </w:t>
      </w:r>
      <w:r w:rsidR="000E5032">
        <w:rPr>
          <w:rFonts w:ascii="Times New Roman" w:eastAsia="Times New Roman" w:hAnsi="Times New Roman" w:cs="Times New Roman"/>
          <w:sz w:val="20"/>
          <w:szCs w:val="20"/>
        </w:rPr>
        <w:t xml:space="preserve">Waiver </w:t>
      </w:r>
      <w:r>
        <w:rPr>
          <w:rFonts w:ascii="Times New Roman" w:eastAsia="Times New Roman" w:hAnsi="Times New Roman" w:cs="Times New Roman"/>
          <w:sz w:val="20"/>
          <w:szCs w:val="20"/>
        </w:rPr>
        <w:t xml:space="preserve"> Form, the end </w:t>
      </w:r>
      <w:r w:rsidRPr="000C44B4">
        <w:rPr>
          <w:rFonts w:ascii="Times New Roman" w:eastAsia="Times New Roman" w:hAnsi="Times New Roman" w:cs="Times New Roman"/>
          <w:sz w:val="20"/>
          <w:szCs w:val="20"/>
        </w:rPr>
        <w:t>use</w:t>
      </w:r>
      <w:r w:rsidR="00C94334">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 xml:space="preserve">of any real property </w:t>
      </w:r>
      <w:r w:rsidR="00C94334">
        <w:rPr>
          <w:rFonts w:ascii="Times New Roman" w:eastAsia="Times New Roman" w:hAnsi="Times New Roman" w:cs="Times New Roman"/>
          <w:sz w:val="20"/>
          <w:szCs w:val="20"/>
        </w:rPr>
        <w:t>in the Project</w:t>
      </w:r>
      <w:r w:rsidR="00C94334" w:rsidRPr="00C94334">
        <w:rPr>
          <w:rFonts w:ascii="Times New Roman" w:eastAsia="Times New Roman" w:hAnsi="Times New Roman" w:cs="Times New Roman"/>
          <w:sz w:val="20"/>
          <w:szCs w:val="20"/>
        </w:rPr>
        <w:t xml:space="preserve"> </w:t>
      </w:r>
      <w:r w:rsidR="00C94334">
        <w:rPr>
          <w:rFonts w:ascii="Times New Roman" w:eastAsia="Times New Roman" w:hAnsi="Times New Roman" w:cs="Times New Roman"/>
          <w:sz w:val="20"/>
          <w:szCs w:val="20"/>
        </w:rPr>
        <w:t>will not be altered from that stated in the Application</w:t>
      </w:r>
      <w:r>
        <w:rPr>
          <w:rFonts w:ascii="Times New Roman" w:eastAsia="Times New Roman" w:hAnsi="Times New Roman" w:cs="Times New Roman"/>
          <w:sz w:val="20"/>
          <w:szCs w:val="20"/>
        </w:rPr>
        <w:t>.</w:t>
      </w:r>
    </w:p>
    <w:p w14:paraId="181BB432" w14:textId="77777777" w:rsidR="00C94334" w:rsidRDefault="00C94334" w:rsidP="0057293E">
      <w:pPr>
        <w:spacing w:after="0" w:line="240" w:lineRule="auto"/>
        <w:jc w:val="both"/>
        <w:rPr>
          <w:rFonts w:ascii="Times New Roman" w:eastAsia="Times New Roman" w:hAnsi="Times New Roman" w:cs="Times New Roman"/>
          <w:sz w:val="20"/>
          <w:szCs w:val="20"/>
        </w:rPr>
      </w:pPr>
    </w:p>
    <w:p w14:paraId="0000F3EE" w14:textId="7E383F58" w:rsidR="00E15D34" w:rsidRPr="00C94334" w:rsidRDefault="00E15D34" w:rsidP="00C94334">
      <w:pPr>
        <w:numPr>
          <w:ilvl w:val="0"/>
          <w:numId w:val="12"/>
        </w:numPr>
        <w:spacing w:after="0" w:line="240" w:lineRule="auto"/>
        <w:jc w:val="both"/>
        <w:rPr>
          <w:rFonts w:ascii="Times New Roman" w:eastAsia="Times New Roman" w:hAnsi="Times New Roman" w:cs="Times New Roman"/>
          <w:sz w:val="20"/>
          <w:szCs w:val="20"/>
        </w:rPr>
      </w:pPr>
      <w:r w:rsidRPr="00C94334">
        <w:rPr>
          <w:rFonts w:ascii="Times New Roman" w:eastAsia="Times New Roman" w:hAnsi="Times New Roman" w:cs="Times New Roman"/>
          <w:sz w:val="20"/>
          <w:szCs w:val="20"/>
        </w:rPr>
        <w:t>It guarantees total satisfactory performance of all work contemplated by this Agreement, and it shall take any and all action necessary including</w:t>
      </w:r>
      <w:r w:rsidR="00C94334" w:rsidRPr="00C94334">
        <w:rPr>
          <w:rFonts w:ascii="Times New Roman" w:eastAsia="Times New Roman" w:hAnsi="Times New Roman" w:cs="Times New Roman"/>
          <w:sz w:val="20"/>
          <w:szCs w:val="20"/>
        </w:rPr>
        <w:t>,</w:t>
      </w:r>
      <w:r w:rsidRPr="00C94334">
        <w:rPr>
          <w:rFonts w:ascii="Times New Roman" w:eastAsia="Times New Roman" w:hAnsi="Times New Roman" w:cs="Times New Roman"/>
          <w:sz w:val="20"/>
          <w:szCs w:val="20"/>
        </w:rPr>
        <w:t xml:space="preserve"> for purposes of illustration</w:t>
      </w:r>
      <w:r w:rsidR="00C94334" w:rsidRPr="00C94334">
        <w:rPr>
          <w:rFonts w:ascii="Times New Roman" w:eastAsia="Times New Roman" w:hAnsi="Times New Roman" w:cs="Times New Roman"/>
          <w:sz w:val="20"/>
          <w:szCs w:val="20"/>
        </w:rPr>
        <w:t>,</w:t>
      </w:r>
      <w:r w:rsidRPr="00C94334">
        <w:rPr>
          <w:rFonts w:ascii="Times New Roman" w:eastAsia="Times New Roman" w:hAnsi="Times New Roman" w:cs="Times New Roman"/>
          <w:sz w:val="20"/>
          <w:szCs w:val="20"/>
        </w:rPr>
        <w:t xml:space="preserve"> that which is requested by the Authority to correct or otherwise cure any problems or deficiencies identified by IHCDA during its monitoring and evaluation</w:t>
      </w:r>
      <w:r w:rsidR="00C94334" w:rsidRPr="00C94334">
        <w:rPr>
          <w:rFonts w:ascii="Times New Roman" w:eastAsia="Times New Roman" w:hAnsi="Times New Roman" w:cs="Times New Roman"/>
          <w:sz w:val="20"/>
          <w:szCs w:val="20"/>
        </w:rPr>
        <w:t xml:space="preserve"> of the Project.</w:t>
      </w:r>
    </w:p>
    <w:p w14:paraId="4A6A7176" w14:textId="77777777" w:rsidR="00E15D34" w:rsidRPr="000C44B4" w:rsidRDefault="00E15D34" w:rsidP="00E15D34">
      <w:pPr>
        <w:spacing w:after="0" w:line="240" w:lineRule="auto"/>
        <w:ind w:left="720"/>
        <w:rPr>
          <w:rFonts w:ascii="Times New Roman" w:eastAsia="Times New Roman" w:hAnsi="Times New Roman" w:cs="Times New Roman"/>
          <w:sz w:val="20"/>
          <w:szCs w:val="20"/>
        </w:rPr>
      </w:pPr>
    </w:p>
    <w:p w14:paraId="708FA97C" w14:textId="77777777" w:rsidR="00E15D34"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certifies by entering into this Agreement that neither it nor its principals are presently debarred, suspended, proposed for debarment, declared ineligible or voluntarily excluded from entering into this Agreement by any federal or state department or agency.  The term “principal” for purposes of this Agreement is defined as an </w:t>
      </w:r>
      <w:r>
        <w:rPr>
          <w:rFonts w:ascii="Times New Roman" w:eastAsia="Times New Roman" w:hAnsi="Times New Roman" w:cs="Times New Roman"/>
          <w:sz w:val="20"/>
          <w:szCs w:val="20"/>
        </w:rPr>
        <w:t xml:space="preserve">elected official, appointed official, </w:t>
      </w:r>
      <w:r w:rsidRPr="000C44B4">
        <w:rPr>
          <w:rFonts w:ascii="Times New Roman" w:eastAsia="Times New Roman" w:hAnsi="Times New Roman" w:cs="Times New Roman"/>
          <w:sz w:val="20"/>
          <w:szCs w:val="20"/>
        </w:rPr>
        <w:t xml:space="preserve">officer, director, owner, partner, key employee or other person with primary management or supervisory responsibilities, or a person who has a critical influence on or substantive control over the operations of the Agreement. </w:t>
      </w:r>
    </w:p>
    <w:p w14:paraId="33C93525" w14:textId="77777777" w:rsidR="009B59D5" w:rsidRDefault="009B59D5" w:rsidP="000E5032">
      <w:pPr>
        <w:spacing w:after="0" w:line="240" w:lineRule="auto"/>
        <w:jc w:val="both"/>
        <w:rPr>
          <w:rFonts w:ascii="Times New Roman" w:eastAsia="Times New Roman" w:hAnsi="Times New Roman" w:cs="Times New Roman"/>
          <w:sz w:val="20"/>
          <w:szCs w:val="20"/>
        </w:rPr>
      </w:pPr>
    </w:p>
    <w:p w14:paraId="61B9E669" w14:textId="67FC389B" w:rsidR="009B59D5" w:rsidRPr="000C44B4" w:rsidRDefault="009B59D5" w:rsidP="00E15D34">
      <w:pPr>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has or will in a timely manner perform all acts required by all BEP Notices, including but not limited to BEP Notice 14-12 and its mandates for the facilitation of citizen participation.</w:t>
      </w:r>
    </w:p>
    <w:p w14:paraId="5265F048"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065447AB" w14:textId="391C9AFA" w:rsidR="00E15D34" w:rsidRPr="00BD5ACB" w:rsidRDefault="00E15D34" w:rsidP="00E15D34">
      <w:pPr>
        <w:numPr>
          <w:ilvl w:val="0"/>
          <w:numId w:val="12"/>
        </w:numPr>
        <w:spacing w:after="0" w:line="240" w:lineRule="auto"/>
        <w:jc w:val="both"/>
        <w:rPr>
          <w:rFonts w:ascii="Times New Roman" w:eastAsia="Times New Roman" w:hAnsi="Times New Roman" w:cs="Times New Roman"/>
          <w:sz w:val="20"/>
          <w:szCs w:val="20"/>
        </w:rPr>
      </w:pPr>
      <w:r w:rsidRPr="00C94334">
        <w:rPr>
          <w:rFonts w:ascii="Times New Roman" w:eastAsia="Times New Roman" w:hAnsi="Times New Roman" w:cs="Times New Roman"/>
          <w:sz w:val="20"/>
          <w:szCs w:val="20"/>
        </w:rPr>
        <w:lastRenderedPageBreak/>
        <w:t>It expressly represents and warrants to IHCDA that the information set forth in its Application is true, complete and accurate. The Recipient expressly agrees to promptly repay all funds paid to it under this Agreement should it be determined either that it was ineligible to receive the funds, or it made any material misrepresentation on its application.</w:t>
      </w:r>
    </w:p>
    <w:p w14:paraId="6A4E1959"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512F6E4E" w14:textId="519F5D4F" w:rsidR="00E15D34" w:rsidRPr="0053421E" w:rsidRDefault="00E15D34" w:rsidP="00E15D34">
      <w:pPr>
        <w:numPr>
          <w:ilvl w:val="0"/>
          <w:numId w:val="7"/>
        </w:numPr>
        <w:spacing w:after="0" w:line="240" w:lineRule="auto"/>
        <w:jc w:val="both"/>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u w:val="single"/>
        </w:rPr>
        <w:t xml:space="preserve">Representations, Warranties, and Covenants of </w:t>
      </w:r>
      <w:r w:rsidR="00937739">
        <w:rPr>
          <w:rFonts w:ascii="Times New Roman" w:eastAsia="Times New Roman" w:hAnsi="Times New Roman" w:cs="Times New Roman"/>
          <w:sz w:val="20"/>
          <w:szCs w:val="20"/>
          <w:u w:val="single"/>
        </w:rPr>
        <w:t>the Program Partner</w:t>
      </w:r>
      <w:r>
        <w:rPr>
          <w:rFonts w:ascii="Times New Roman" w:eastAsia="Times New Roman" w:hAnsi="Times New Roman" w:cs="Times New Roman"/>
          <w:sz w:val="20"/>
          <w:szCs w:val="20"/>
          <w:u w:val="single"/>
        </w:rPr>
        <w:t>.</w:t>
      </w:r>
      <w:r w:rsidRPr="000C44B4">
        <w:rPr>
          <w:rFonts w:ascii="Times New Roman" w:eastAsia="Times New Roman" w:hAnsi="Times New Roman" w:cs="Times New Roman"/>
          <w:sz w:val="20"/>
          <w:szCs w:val="20"/>
          <w:u w:val="single"/>
        </w:rPr>
        <w:t xml:space="preserve"> </w:t>
      </w:r>
      <w:r w:rsidRPr="009A1870">
        <w:rPr>
          <w:rFonts w:ascii="Times New Roman" w:eastAsia="Times New Roman" w:hAnsi="Times New Roman" w:cs="Times New Roman"/>
          <w:sz w:val="20"/>
          <w:szCs w:val="20"/>
        </w:rPr>
        <w:t xml:space="preserve">The </w:t>
      </w:r>
      <w:r w:rsidR="00937739">
        <w:rPr>
          <w:rFonts w:ascii="Times New Roman" w:eastAsia="Times New Roman" w:hAnsi="Times New Roman" w:cs="Times New Roman"/>
          <w:sz w:val="20"/>
          <w:szCs w:val="20"/>
        </w:rPr>
        <w:t>Program Partner</w:t>
      </w:r>
      <w:r w:rsidR="00937739" w:rsidRPr="009A1870">
        <w:rPr>
          <w:rFonts w:ascii="Times New Roman" w:eastAsia="Times New Roman" w:hAnsi="Times New Roman" w:cs="Times New Roman"/>
          <w:sz w:val="20"/>
          <w:szCs w:val="20"/>
        </w:rPr>
        <w:t xml:space="preserve"> </w:t>
      </w:r>
      <w:r w:rsidRPr="009A1870">
        <w:rPr>
          <w:rFonts w:ascii="Times New Roman" w:eastAsia="Times New Roman" w:hAnsi="Times New Roman" w:cs="Times New Roman"/>
          <w:sz w:val="20"/>
          <w:szCs w:val="20"/>
        </w:rPr>
        <w:t>hereby represents and warrants to the Authority and covenants with the Authority that:</w:t>
      </w:r>
      <w:r>
        <w:rPr>
          <w:rFonts w:ascii="Times New Roman" w:eastAsia="Times New Roman" w:hAnsi="Times New Roman" w:cs="Times New Roman"/>
          <w:sz w:val="20"/>
          <w:szCs w:val="20"/>
        </w:rPr>
        <w:t xml:space="preserve"> </w:t>
      </w:r>
    </w:p>
    <w:p w14:paraId="5E0D6DF9" w14:textId="77777777" w:rsidR="00937739" w:rsidRPr="009A1870" w:rsidRDefault="00937739" w:rsidP="0053421E">
      <w:pPr>
        <w:spacing w:after="0" w:line="240" w:lineRule="auto"/>
        <w:ind w:left="360"/>
        <w:jc w:val="both"/>
        <w:rPr>
          <w:rFonts w:ascii="Times New Roman" w:eastAsia="Times New Roman" w:hAnsi="Times New Roman" w:cs="Times New Roman"/>
          <w:sz w:val="20"/>
          <w:szCs w:val="20"/>
          <w:u w:val="single"/>
        </w:rPr>
      </w:pPr>
    </w:p>
    <w:p w14:paraId="23A793A9" w14:textId="57433602" w:rsidR="00E15D34" w:rsidRDefault="00B32040" w:rsidP="00E15D34">
      <w:pPr>
        <w:pStyle w:val="ListParagraph"/>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has reviewed the Application submitted by the Recipient </w:t>
      </w:r>
      <w:r w:rsidR="00E15D34" w:rsidRPr="009A1870">
        <w:rPr>
          <w:rFonts w:ascii="Times New Roman" w:eastAsia="Times New Roman" w:hAnsi="Times New Roman" w:cs="Times New Roman"/>
          <w:sz w:val="20"/>
          <w:szCs w:val="20"/>
        </w:rPr>
        <w:t>and</w:t>
      </w:r>
      <w:r>
        <w:rPr>
          <w:rFonts w:ascii="Times New Roman" w:eastAsia="Times New Roman" w:hAnsi="Times New Roman" w:cs="Times New Roman"/>
          <w:sz w:val="20"/>
          <w:szCs w:val="20"/>
        </w:rPr>
        <w:t>, to the knowledge of the Program Partner,</w:t>
      </w:r>
      <w:r w:rsidR="00E15D34" w:rsidRPr="009A18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that </w:t>
      </w:r>
      <w:r w:rsidR="00E15D34" w:rsidRPr="009A1870">
        <w:rPr>
          <w:rFonts w:ascii="Times New Roman" w:eastAsia="Times New Roman" w:hAnsi="Times New Roman" w:cs="Times New Roman"/>
          <w:sz w:val="20"/>
          <w:szCs w:val="20"/>
        </w:rPr>
        <w:t xml:space="preserve">(1) </w:t>
      </w:r>
      <w:r w:rsidR="00E15D34">
        <w:rPr>
          <w:rFonts w:ascii="Times New Roman" w:eastAsia="Times New Roman" w:hAnsi="Times New Roman" w:cs="Times New Roman"/>
          <w:sz w:val="20"/>
          <w:szCs w:val="20"/>
        </w:rPr>
        <w:t>the information contained therein with regard to the Program Partner is accurate or correct; (2) the</w:t>
      </w:r>
      <w:r w:rsidR="00E15D34" w:rsidRPr="009A1870">
        <w:rPr>
          <w:rFonts w:ascii="Times New Roman" w:eastAsia="Times New Roman" w:hAnsi="Times New Roman" w:cs="Times New Roman"/>
          <w:sz w:val="20"/>
          <w:szCs w:val="20"/>
        </w:rPr>
        <w:t xml:space="preserve"> Application contains no false or misleading information </w:t>
      </w:r>
      <w:r w:rsidR="00E15D34">
        <w:rPr>
          <w:rFonts w:ascii="Times New Roman" w:eastAsia="Times New Roman" w:hAnsi="Times New Roman" w:cs="Times New Roman"/>
          <w:sz w:val="20"/>
          <w:szCs w:val="20"/>
        </w:rPr>
        <w:t xml:space="preserve">about the Program Partner; </w:t>
      </w:r>
      <w:r>
        <w:rPr>
          <w:rFonts w:ascii="Times New Roman" w:eastAsia="Times New Roman" w:hAnsi="Times New Roman" w:cs="Times New Roman"/>
          <w:sz w:val="20"/>
          <w:szCs w:val="20"/>
        </w:rPr>
        <w:t xml:space="preserve">and </w:t>
      </w:r>
      <w:r w:rsidR="00E15D34">
        <w:rPr>
          <w:rFonts w:ascii="Times New Roman" w:eastAsia="Times New Roman" w:hAnsi="Times New Roman" w:cs="Times New Roman"/>
          <w:sz w:val="20"/>
          <w:szCs w:val="20"/>
        </w:rPr>
        <w:t xml:space="preserve">(3) </w:t>
      </w:r>
      <w:r w:rsidR="00E15D34" w:rsidRPr="009A1870">
        <w:rPr>
          <w:rFonts w:ascii="Times New Roman" w:eastAsia="Times New Roman" w:hAnsi="Times New Roman" w:cs="Times New Roman"/>
          <w:sz w:val="20"/>
          <w:szCs w:val="20"/>
        </w:rPr>
        <w:t>i</w:t>
      </w:r>
      <w:r w:rsidR="00E15D34">
        <w:rPr>
          <w:rFonts w:ascii="Times New Roman" w:eastAsia="Times New Roman" w:hAnsi="Times New Roman" w:cs="Times New Roman"/>
          <w:sz w:val="20"/>
          <w:szCs w:val="20"/>
        </w:rPr>
        <w:t>f the Program Partner</w:t>
      </w:r>
      <w:r w:rsidR="00E15D34" w:rsidRPr="009A1870">
        <w:rPr>
          <w:rFonts w:ascii="Times New Roman" w:eastAsia="Times New Roman" w:hAnsi="Times New Roman" w:cs="Times New Roman"/>
          <w:sz w:val="20"/>
          <w:szCs w:val="20"/>
        </w:rPr>
        <w:t xml:space="preserve"> obtains information that any information </w:t>
      </w:r>
      <w:r w:rsidR="00E15D34">
        <w:rPr>
          <w:rFonts w:ascii="Times New Roman" w:eastAsia="Times New Roman" w:hAnsi="Times New Roman" w:cs="Times New Roman"/>
          <w:sz w:val="20"/>
          <w:szCs w:val="20"/>
        </w:rPr>
        <w:t>or documentation provided by the Recipient or any</w:t>
      </w:r>
      <w:r w:rsidR="00E15D34" w:rsidRPr="009A1870">
        <w:rPr>
          <w:rFonts w:ascii="Times New Roman" w:eastAsia="Times New Roman" w:hAnsi="Times New Roman" w:cs="Times New Roman"/>
          <w:sz w:val="20"/>
          <w:szCs w:val="20"/>
        </w:rPr>
        <w:t xml:space="preserve"> </w:t>
      </w:r>
      <w:r w:rsidR="00E15D34">
        <w:rPr>
          <w:rFonts w:ascii="Times New Roman" w:eastAsia="Times New Roman" w:hAnsi="Times New Roman" w:cs="Times New Roman"/>
          <w:sz w:val="20"/>
          <w:szCs w:val="20"/>
        </w:rPr>
        <w:t>p</w:t>
      </w:r>
      <w:r w:rsidR="00E15D34" w:rsidRPr="009A1870">
        <w:rPr>
          <w:rFonts w:ascii="Times New Roman" w:eastAsia="Times New Roman" w:hAnsi="Times New Roman" w:cs="Times New Roman"/>
          <w:sz w:val="20"/>
          <w:szCs w:val="20"/>
        </w:rPr>
        <w:t xml:space="preserve">rogram </w:t>
      </w:r>
      <w:r w:rsidR="00E15D34">
        <w:rPr>
          <w:rFonts w:ascii="Times New Roman" w:eastAsia="Times New Roman" w:hAnsi="Times New Roman" w:cs="Times New Roman"/>
          <w:sz w:val="20"/>
          <w:szCs w:val="20"/>
        </w:rPr>
        <w:t>or community p</w:t>
      </w:r>
      <w:r w:rsidR="00E15D34" w:rsidRPr="009A1870">
        <w:rPr>
          <w:rFonts w:ascii="Times New Roman" w:eastAsia="Times New Roman" w:hAnsi="Times New Roman" w:cs="Times New Roman"/>
          <w:sz w:val="20"/>
          <w:szCs w:val="20"/>
        </w:rPr>
        <w:t>artner designated in the application w</w:t>
      </w:r>
      <w:r w:rsidR="00E15D34">
        <w:rPr>
          <w:rFonts w:ascii="Times New Roman" w:eastAsia="Times New Roman" w:hAnsi="Times New Roman" w:cs="Times New Roman"/>
          <w:sz w:val="20"/>
          <w:szCs w:val="20"/>
        </w:rPr>
        <w:t>as false or misleading</w:t>
      </w:r>
      <w:r>
        <w:rPr>
          <w:rFonts w:ascii="Times New Roman" w:eastAsia="Times New Roman" w:hAnsi="Times New Roman" w:cs="Times New Roman"/>
          <w:sz w:val="20"/>
          <w:szCs w:val="20"/>
        </w:rPr>
        <w:t>,</w:t>
      </w:r>
      <w:r w:rsidR="00E15D34">
        <w:rPr>
          <w:rFonts w:ascii="Times New Roman" w:eastAsia="Times New Roman" w:hAnsi="Times New Roman" w:cs="Times New Roman"/>
          <w:sz w:val="20"/>
          <w:szCs w:val="20"/>
        </w:rPr>
        <w:t xml:space="preserve"> Program Partner</w:t>
      </w:r>
      <w:r w:rsidR="00E15D34" w:rsidRPr="009A1870">
        <w:rPr>
          <w:rFonts w:ascii="Times New Roman" w:eastAsia="Times New Roman" w:hAnsi="Times New Roman" w:cs="Times New Roman"/>
          <w:sz w:val="20"/>
          <w:szCs w:val="20"/>
        </w:rPr>
        <w:t xml:space="preserve"> will immediately report </w:t>
      </w:r>
      <w:r>
        <w:rPr>
          <w:rFonts w:ascii="Times New Roman" w:eastAsia="Times New Roman" w:hAnsi="Times New Roman" w:cs="Times New Roman"/>
          <w:sz w:val="20"/>
          <w:szCs w:val="20"/>
        </w:rPr>
        <w:t>such</w:t>
      </w:r>
      <w:r w:rsidRPr="009A1870">
        <w:rPr>
          <w:rFonts w:ascii="Times New Roman" w:eastAsia="Times New Roman" w:hAnsi="Times New Roman" w:cs="Times New Roman"/>
          <w:sz w:val="20"/>
          <w:szCs w:val="20"/>
        </w:rPr>
        <w:t xml:space="preserve"> </w:t>
      </w:r>
      <w:r w:rsidR="00E15D34" w:rsidRPr="009A1870">
        <w:rPr>
          <w:rFonts w:ascii="Times New Roman" w:eastAsia="Times New Roman" w:hAnsi="Times New Roman" w:cs="Times New Roman"/>
          <w:sz w:val="20"/>
          <w:szCs w:val="20"/>
        </w:rPr>
        <w:t xml:space="preserve">information </w:t>
      </w:r>
      <w:r w:rsidR="00E15D34">
        <w:rPr>
          <w:rFonts w:ascii="Times New Roman" w:eastAsia="Times New Roman" w:hAnsi="Times New Roman" w:cs="Times New Roman"/>
          <w:sz w:val="20"/>
          <w:szCs w:val="20"/>
        </w:rPr>
        <w:t xml:space="preserve">to IHCDA in writing.  </w:t>
      </w:r>
    </w:p>
    <w:p w14:paraId="72CD9B12" w14:textId="77777777" w:rsidR="00937739" w:rsidRPr="0053421E" w:rsidRDefault="00937739" w:rsidP="0053421E">
      <w:pPr>
        <w:spacing w:after="0" w:line="240" w:lineRule="auto"/>
        <w:ind w:left="1440"/>
        <w:jc w:val="both"/>
        <w:rPr>
          <w:rFonts w:ascii="Times New Roman" w:eastAsia="Times New Roman" w:hAnsi="Times New Roman" w:cs="Times New Roman"/>
          <w:sz w:val="20"/>
          <w:szCs w:val="20"/>
        </w:rPr>
      </w:pPr>
    </w:p>
    <w:p w14:paraId="6ED86E64" w14:textId="4EE319EA" w:rsidR="00E15D34" w:rsidRPr="009A1870" w:rsidRDefault="00B32040" w:rsidP="00E15D34">
      <w:pPr>
        <w:pStyle w:val="ListParagraph"/>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acknowledges that the Recipient has </w:t>
      </w:r>
      <w:r w:rsidR="00E15D34" w:rsidRPr="009A1870">
        <w:rPr>
          <w:rFonts w:ascii="Times New Roman" w:eastAsia="Times New Roman" w:hAnsi="Times New Roman" w:cs="Times New Roman"/>
          <w:sz w:val="20"/>
          <w:szCs w:val="20"/>
        </w:rPr>
        <w:t>expressly agr</w:t>
      </w:r>
      <w:r w:rsidR="00E15D34">
        <w:rPr>
          <w:rFonts w:ascii="Times New Roman" w:eastAsia="Times New Roman" w:hAnsi="Times New Roman" w:cs="Times New Roman"/>
          <w:sz w:val="20"/>
          <w:szCs w:val="20"/>
        </w:rPr>
        <w:t>eed</w:t>
      </w:r>
      <w:r w:rsidR="00E15D34" w:rsidRPr="009A1870">
        <w:rPr>
          <w:rFonts w:ascii="Times New Roman" w:eastAsia="Times New Roman" w:hAnsi="Times New Roman" w:cs="Times New Roman"/>
          <w:sz w:val="20"/>
          <w:szCs w:val="20"/>
        </w:rPr>
        <w:t xml:space="preserve"> to repay all monies paid to it under this Agreement </w:t>
      </w:r>
      <w:r w:rsidR="00937739">
        <w:rPr>
          <w:rFonts w:ascii="Times New Roman" w:eastAsia="Times New Roman" w:hAnsi="Times New Roman" w:cs="Times New Roman"/>
          <w:sz w:val="20"/>
          <w:szCs w:val="20"/>
        </w:rPr>
        <w:t>if it is found</w:t>
      </w:r>
      <w:r w:rsidR="00E15D34">
        <w:rPr>
          <w:rFonts w:ascii="Times New Roman" w:eastAsia="Times New Roman" w:hAnsi="Times New Roman" w:cs="Times New Roman"/>
          <w:sz w:val="20"/>
          <w:szCs w:val="20"/>
        </w:rPr>
        <w:t xml:space="preserve"> that Recipient</w:t>
      </w:r>
      <w:r w:rsidR="00E15D34" w:rsidRPr="009A1870">
        <w:rPr>
          <w:rFonts w:ascii="Times New Roman" w:eastAsia="Times New Roman" w:hAnsi="Times New Roman" w:cs="Times New Roman"/>
          <w:sz w:val="20"/>
          <w:szCs w:val="20"/>
        </w:rPr>
        <w:t xml:space="preserve"> provided knowingly false or misleading information.</w:t>
      </w:r>
      <w:r w:rsidR="00E15D34">
        <w:rPr>
          <w:rFonts w:ascii="Times New Roman" w:eastAsia="Times New Roman" w:hAnsi="Times New Roman" w:cs="Times New Roman"/>
          <w:sz w:val="20"/>
          <w:szCs w:val="20"/>
        </w:rPr>
        <w:t xml:space="preserve"> In the event that the Recipient must repay Funds from </w:t>
      </w:r>
      <w:r w:rsidR="002E797A">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Award, Program Partner acknowledges that it will have no cause of action against IHCDA for any obligations that the Program Partner has undertaken or is obligated to undertake to facilitate the Project. </w:t>
      </w:r>
    </w:p>
    <w:p w14:paraId="000FF4C8" w14:textId="77777777" w:rsidR="00E15D34" w:rsidRPr="000C44B4" w:rsidRDefault="00E15D34" w:rsidP="00E15D34">
      <w:pPr>
        <w:spacing w:after="0" w:line="240" w:lineRule="auto"/>
        <w:ind w:left="1440"/>
        <w:jc w:val="both"/>
        <w:rPr>
          <w:rFonts w:ascii="Times New Roman" w:eastAsia="Times New Roman" w:hAnsi="Times New Roman" w:cs="Times New Roman"/>
          <w:sz w:val="20"/>
          <w:szCs w:val="20"/>
        </w:rPr>
      </w:pPr>
    </w:p>
    <w:p w14:paraId="7F2E5945" w14:textId="13BB769D" w:rsidR="00E15D3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sidRPr="000C44B4">
        <w:rPr>
          <w:rFonts w:ascii="Times New Roman" w:eastAsia="Times New Roman" w:hAnsi="Times New Roman" w:cs="Times New Roman"/>
          <w:sz w:val="20"/>
          <w:szCs w:val="20"/>
        </w:rPr>
        <w:t xml:space="preserve"> shall timely perform or cause to be performed all </w:t>
      </w:r>
      <w:r w:rsidR="00E15D34">
        <w:rPr>
          <w:rFonts w:ascii="Times New Roman" w:eastAsia="Times New Roman" w:hAnsi="Times New Roman" w:cs="Times New Roman"/>
          <w:sz w:val="20"/>
          <w:szCs w:val="20"/>
        </w:rPr>
        <w:t xml:space="preserve">tasks within its control related to the Project. </w:t>
      </w:r>
    </w:p>
    <w:p w14:paraId="3023AA40" w14:textId="77777777" w:rsidR="00E15D34" w:rsidRPr="00EA63B7" w:rsidRDefault="00E15D34" w:rsidP="0053421E">
      <w:pPr>
        <w:spacing w:after="0"/>
        <w:rPr>
          <w:rFonts w:ascii="Times New Roman" w:eastAsia="Times New Roman" w:hAnsi="Times New Roman" w:cs="Times New Roman"/>
          <w:sz w:val="20"/>
          <w:szCs w:val="20"/>
        </w:rPr>
      </w:pPr>
    </w:p>
    <w:p w14:paraId="63471604" w14:textId="416E447B" w:rsidR="00E15D34" w:rsidRPr="000C44B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shall supervise all activities undertaken on real estate titled in its name throughout all aspects of the Project. </w:t>
      </w:r>
    </w:p>
    <w:p w14:paraId="39247D35"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47E4275B" w14:textId="3E460763" w:rsidR="00E15D34" w:rsidRPr="000C44B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w:t>
      </w:r>
      <w:r w:rsidR="00E15D34" w:rsidRPr="000C44B4">
        <w:rPr>
          <w:rFonts w:ascii="Times New Roman" w:eastAsia="Times New Roman" w:hAnsi="Times New Roman" w:cs="Times New Roman"/>
          <w:sz w:val="20"/>
          <w:szCs w:val="20"/>
        </w:rPr>
        <w:t>shall timely and promptly do each and every act and thing that may be necessary and/or appropriate to perform its duties and o</w:t>
      </w:r>
      <w:r w:rsidR="00E15D34">
        <w:rPr>
          <w:rFonts w:ascii="Times New Roman" w:eastAsia="Times New Roman" w:hAnsi="Times New Roman" w:cs="Times New Roman"/>
          <w:sz w:val="20"/>
          <w:szCs w:val="20"/>
        </w:rPr>
        <w:t>bligations under this Agreement and</w:t>
      </w:r>
      <w:r w:rsidR="00E15D34" w:rsidRPr="000C44B4">
        <w:rPr>
          <w:rFonts w:ascii="Times New Roman" w:eastAsia="Times New Roman" w:hAnsi="Times New Roman" w:cs="Times New Roman"/>
          <w:sz w:val="20"/>
          <w:szCs w:val="20"/>
        </w:rPr>
        <w:t xml:space="preserve"> the A</w:t>
      </w:r>
      <w:r w:rsidR="00E15D34">
        <w:rPr>
          <w:rFonts w:ascii="Times New Roman" w:eastAsia="Times New Roman" w:hAnsi="Times New Roman" w:cs="Times New Roman"/>
          <w:sz w:val="20"/>
          <w:szCs w:val="20"/>
        </w:rPr>
        <w:t>pplication</w:t>
      </w:r>
      <w:r w:rsidR="00937739">
        <w:rPr>
          <w:rFonts w:ascii="Times New Roman" w:eastAsia="Times New Roman" w:hAnsi="Times New Roman" w:cs="Times New Roman"/>
          <w:sz w:val="20"/>
          <w:szCs w:val="20"/>
        </w:rPr>
        <w:t xml:space="preserve"> to complete</w:t>
      </w:r>
      <w:r w:rsidR="00E15D34">
        <w:rPr>
          <w:rFonts w:ascii="Times New Roman" w:eastAsia="Times New Roman" w:hAnsi="Times New Roman" w:cs="Times New Roman"/>
          <w:sz w:val="20"/>
          <w:szCs w:val="20"/>
        </w:rPr>
        <w:t xml:space="preserve"> the Project.</w:t>
      </w:r>
    </w:p>
    <w:p w14:paraId="16C6A461"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r>
    </w:p>
    <w:p w14:paraId="5D9CDA4E" w14:textId="44EB5E9A" w:rsidR="00E15D34" w:rsidRPr="000C44B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acknowledges that Recipient shall submit claims to draw </w:t>
      </w:r>
      <w:r w:rsidR="0098675B">
        <w:rPr>
          <w:rFonts w:ascii="Times New Roman" w:eastAsia="Times New Roman" w:hAnsi="Times New Roman" w:cs="Times New Roman"/>
          <w:sz w:val="20"/>
          <w:szCs w:val="20"/>
        </w:rPr>
        <w:t xml:space="preserve">from </w:t>
      </w:r>
      <w:r w:rsidR="00E15D34">
        <w:rPr>
          <w:rFonts w:ascii="Times New Roman" w:eastAsia="Times New Roman" w:hAnsi="Times New Roman" w:cs="Times New Roman"/>
          <w:sz w:val="20"/>
          <w:szCs w:val="20"/>
        </w:rPr>
        <w:t xml:space="preserve">the </w:t>
      </w:r>
      <w:r w:rsidR="0098675B">
        <w:rPr>
          <w:rFonts w:ascii="Times New Roman" w:eastAsia="Times New Roman" w:hAnsi="Times New Roman" w:cs="Times New Roman"/>
          <w:sz w:val="20"/>
          <w:szCs w:val="20"/>
        </w:rPr>
        <w:t>Award</w:t>
      </w:r>
      <w:r w:rsidR="00937739">
        <w:rPr>
          <w:rFonts w:ascii="Times New Roman" w:eastAsia="Times New Roman" w:hAnsi="Times New Roman" w:cs="Times New Roman"/>
          <w:sz w:val="20"/>
          <w:szCs w:val="20"/>
        </w:rPr>
        <w:t xml:space="preserve"> and</w:t>
      </w:r>
      <w:r w:rsidR="00E15D34">
        <w:rPr>
          <w:rFonts w:ascii="Times New Roman" w:eastAsia="Times New Roman" w:hAnsi="Times New Roman" w:cs="Times New Roman"/>
          <w:sz w:val="20"/>
          <w:szCs w:val="20"/>
        </w:rPr>
        <w:t xml:space="preserve"> acknowledges that acquisition costs and other eligible expenses are capped</w:t>
      </w:r>
      <w:r w:rsidR="0098675B">
        <w:rPr>
          <w:rFonts w:ascii="Times New Roman" w:eastAsia="Times New Roman" w:hAnsi="Times New Roman" w:cs="Times New Roman"/>
          <w:sz w:val="20"/>
          <w:szCs w:val="20"/>
        </w:rPr>
        <w:t>, as described in Section 1</w:t>
      </w:r>
      <w:r w:rsidR="00E67F9E">
        <w:rPr>
          <w:rFonts w:ascii="Times New Roman" w:eastAsia="Times New Roman" w:hAnsi="Times New Roman" w:cs="Times New Roman"/>
          <w:sz w:val="20"/>
          <w:szCs w:val="20"/>
        </w:rPr>
        <w:t>5</w:t>
      </w:r>
      <w:r w:rsidR="0098675B">
        <w:rPr>
          <w:rFonts w:ascii="Times New Roman" w:eastAsia="Times New Roman" w:hAnsi="Times New Roman" w:cs="Times New Roman"/>
          <w:sz w:val="20"/>
          <w:szCs w:val="20"/>
        </w:rPr>
        <w:t xml:space="preserve"> herein</w:t>
      </w:r>
      <w:r w:rsidR="00E15D34">
        <w:rPr>
          <w:rFonts w:ascii="Times New Roman" w:eastAsia="Times New Roman" w:hAnsi="Times New Roman" w:cs="Times New Roman"/>
          <w:sz w:val="20"/>
          <w:szCs w:val="20"/>
        </w:rPr>
        <w:t xml:space="preserve">. </w:t>
      </w:r>
      <w:r w:rsidR="0098675B">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Program Partner has reviewed the Application and the Allowable Expense Chart</w:t>
      </w:r>
      <w:r w:rsidR="00937739">
        <w:rPr>
          <w:rFonts w:ascii="Times New Roman" w:eastAsia="Times New Roman" w:hAnsi="Times New Roman" w:cs="Times New Roman"/>
          <w:sz w:val="20"/>
          <w:szCs w:val="20"/>
        </w:rPr>
        <w:t xml:space="preserve"> and </w:t>
      </w:r>
      <w:r w:rsidR="00E15D34">
        <w:rPr>
          <w:rFonts w:ascii="Times New Roman" w:eastAsia="Times New Roman" w:hAnsi="Times New Roman" w:cs="Times New Roman"/>
          <w:sz w:val="20"/>
          <w:szCs w:val="20"/>
        </w:rPr>
        <w:t>acknowledges that fees and costs in excess of the capped amounts may not be paid</w:t>
      </w:r>
      <w:r w:rsidR="00C36960">
        <w:rPr>
          <w:rFonts w:ascii="Times New Roman" w:eastAsia="Times New Roman" w:hAnsi="Times New Roman" w:cs="Times New Roman"/>
          <w:sz w:val="20"/>
          <w:szCs w:val="20"/>
        </w:rPr>
        <w:t xml:space="preserve"> from the Award</w:t>
      </w:r>
      <w:r w:rsidR="00E15D34">
        <w:rPr>
          <w:rFonts w:ascii="Times New Roman" w:eastAsia="Times New Roman" w:hAnsi="Times New Roman" w:cs="Times New Roman"/>
          <w:sz w:val="20"/>
          <w:szCs w:val="20"/>
        </w:rPr>
        <w:t>. Allocation and cost overruns will be the obligation of Recipient and Program Partner</w:t>
      </w:r>
      <w:r w:rsidR="00937739">
        <w:rPr>
          <w:rFonts w:ascii="Times New Roman" w:eastAsia="Times New Roman" w:hAnsi="Times New Roman" w:cs="Times New Roman"/>
          <w:sz w:val="20"/>
          <w:szCs w:val="20"/>
        </w:rPr>
        <w:t xml:space="preserve"> and not the responsibility of</w:t>
      </w:r>
      <w:r w:rsidR="00E15D34">
        <w:rPr>
          <w:rFonts w:ascii="Times New Roman" w:eastAsia="Times New Roman" w:hAnsi="Times New Roman" w:cs="Times New Roman"/>
          <w:sz w:val="20"/>
          <w:szCs w:val="20"/>
        </w:rPr>
        <w:t xml:space="preserve"> IHCDA.  </w:t>
      </w:r>
    </w:p>
    <w:p w14:paraId="656FBD99"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10200456" w14:textId="14990A7F" w:rsidR="00E15D34" w:rsidRPr="000C44B4" w:rsidRDefault="00C3696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w:t>
      </w:r>
      <w:r w:rsidR="00E15D34" w:rsidRPr="000C44B4">
        <w:rPr>
          <w:rFonts w:ascii="Times New Roman" w:eastAsia="Times New Roman" w:hAnsi="Times New Roman" w:cs="Times New Roman"/>
          <w:sz w:val="20"/>
          <w:szCs w:val="20"/>
        </w:rPr>
        <w:t xml:space="preserve">shall keep and, upon request, timely submit </w:t>
      </w:r>
      <w:r w:rsidR="00E15D34">
        <w:rPr>
          <w:rFonts w:ascii="Times New Roman" w:eastAsia="Times New Roman" w:hAnsi="Times New Roman" w:cs="Times New Roman"/>
          <w:sz w:val="20"/>
          <w:szCs w:val="20"/>
        </w:rPr>
        <w:t>to Recipient any and all documentation necessary for</w:t>
      </w:r>
      <w:r w:rsidR="000F32C4">
        <w:rPr>
          <w:rFonts w:ascii="Times New Roman" w:eastAsia="Times New Roman" w:hAnsi="Times New Roman" w:cs="Times New Roman"/>
          <w:sz w:val="20"/>
          <w:szCs w:val="20"/>
        </w:rPr>
        <w:t xml:space="preserve"> Recipient to complete its</w:t>
      </w:r>
      <w:r w:rsidR="00E15D34">
        <w:rPr>
          <w:rFonts w:ascii="Times New Roman" w:eastAsia="Times New Roman" w:hAnsi="Times New Roman" w:cs="Times New Roman"/>
          <w:sz w:val="20"/>
          <w:szCs w:val="20"/>
        </w:rPr>
        <w:t xml:space="preserve"> reporting</w:t>
      </w:r>
      <w:r w:rsidR="000F32C4">
        <w:rPr>
          <w:rFonts w:ascii="Times New Roman" w:eastAsia="Times New Roman" w:hAnsi="Times New Roman" w:cs="Times New Roman"/>
          <w:sz w:val="20"/>
          <w:szCs w:val="20"/>
        </w:rPr>
        <w:t xml:space="preserve"> requirements under this Agreement as well as submit to IHCDA </w:t>
      </w:r>
      <w:r w:rsidR="00E15D34">
        <w:rPr>
          <w:rFonts w:ascii="Times New Roman" w:eastAsia="Times New Roman" w:hAnsi="Times New Roman" w:cs="Times New Roman"/>
          <w:sz w:val="20"/>
          <w:szCs w:val="20"/>
        </w:rPr>
        <w:t xml:space="preserve">documentation including </w:t>
      </w:r>
      <w:r w:rsidR="00E15D34" w:rsidRPr="000C44B4">
        <w:rPr>
          <w:rFonts w:ascii="Times New Roman" w:eastAsia="Times New Roman" w:hAnsi="Times New Roman" w:cs="Times New Roman"/>
          <w:sz w:val="20"/>
          <w:szCs w:val="20"/>
        </w:rPr>
        <w:t>records and reports as may be required from time to time</w:t>
      </w:r>
      <w:r w:rsidR="00E15D34">
        <w:rPr>
          <w:rFonts w:ascii="Times New Roman" w:eastAsia="Times New Roman" w:hAnsi="Times New Roman" w:cs="Times New Roman"/>
          <w:sz w:val="20"/>
          <w:szCs w:val="20"/>
        </w:rPr>
        <w:t>.</w:t>
      </w:r>
    </w:p>
    <w:p w14:paraId="37530686"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072E0DC3" w14:textId="79660517" w:rsidR="00E15D34" w:rsidRPr="000C44B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sidRPr="000C44B4">
        <w:rPr>
          <w:rFonts w:ascii="Times New Roman" w:eastAsia="Times New Roman" w:hAnsi="Times New Roman" w:cs="Times New Roman"/>
          <w:sz w:val="20"/>
          <w:szCs w:val="20"/>
        </w:rPr>
        <w:t xml:space="preserve"> has not taken and will not take</w:t>
      </w:r>
      <w:r w:rsidR="009F3ACE">
        <w:rPr>
          <w:rFonts w:ascii="Times New Roman" w:eastAsia="Times New Roman" w:hAnsi="Times New Roman" w:cs="Times New Roman"/>
          <w:sz w:val="20"/>
          <w:szCs w:val="20"/>
        </w:rPr>
        <w:t>, and has not failed to take and will not fail to take,</w:t>
      </w:r>
      <w:r w:rsidR="00E15D34" w:rsidRPr="000C44B4">
        <w:rPr>
          <w:rFonts w:ascii="Times New Roman" w:eastAsia="Times New Roman" w:hAnsi="Times New Roman" w:cs="Times New Roman"/>
          <w:sz w:val="20"/>
          <w:szCs w:val="20"/>
        </w:rPr>
        <w:t xml:space="preserve"> any action or permit any action within its control to be taken</w:t>
      </w:r>
      <w:r w:rsidR="009F3ACE">
        <w:rPr>
          <w:rFonts w:ascii="Times New Roman" w:eastAsia="Times New Roman" w:hAnsi="Times New Roman" w:cs="Times New Roman"/>
          <w:sz w:val="20"/>
          <w:szCs w:val="20"/>
        </w:rPr>
        <w:t>, the result of which would cause the Project to be compromised</w:t>
      </w:r>
      <w:r w:rsidR="00E15D34" w:rsidRPr="000C44B4">
        <w:rPr>
          <w:rFonts w:ascii="Times New Roman" w:eastAsia="Times New Roman" w:hAnsi="Times New Roman" w:cs="Times New Roman"/>
          <w:sz w:val="20"/>
          <w:szCs w:val="20"/>
        </w:rPr>
        <w:t xml:space="preserve">.  It shall timely prepare all fiscal and management records required by </w:t>
      </w:r>
      <w:r w:rsidR="00E15D34">
        <w:rPr>
          <w:rFonts w:ascii="Times New Roman" w:eastAsia="Times New Roman" w:hAnsi="Times New Roman" w:cs="Times New Roman"/>
          <w:sz w:val="20"/>
          <w:szCs w:val="20"/>
        </w:rPr>
        <w:t xml:space="preserve">this Agreement, BEP Notices, the Application Packet, </w:t>
      </w:r>
      <w:r w:rsidR="00E15D34" w:rsidRPr="000C44B4">
        <w:rPr>
          <w:rFonts w:ascii="Times New Roman" w:eastAsia="Times New Roman" w:hAnsi="Times New Roman" w:cs="Times New Roman"/>
          <w:sz w:val="20"/>
          <w:szCs w:val="20"/>
        </w:rPr>
        <w:t>and the Authority that are necessary or appropriate to effectively administer and monitor the Project.  It will</w:t>
      </w:r>
      <w:r w:rsidR="004F68F7">
        <w:rPr>
          <w:rFonts w:ascii="Times New Roman" w:eastAsia="Times New Roman" w:hAnsi="Times New Roman" w:cs="Times New Roman"/>
          <w:sz w:val="20"/>
          <w:szCs w:val="20"/>
        </w:rPr>
        <w:t xml:space="preserve"> properly</w:t>
      </w:r>
      <w:r w:rsidR="00E15D34" w:rsidRPr="000C44B4">
        <w:rPr>
          <w:rFonts w:ascii="Times New Roman" w:eastAsia="Times New Roman" w:hAnsi="Times New Roman" w:cs="Times New Roman"/>
          <w:sz w:val="20"/>
          <w:szCs w:val="20"/>
        </w:rPr>
        <w:t xml:space="preserve"> maintain books, records, documents, and other evidence pertaining to the Project and all costs and expenses incurred and revenues received under this Agreement in sufficient detail to reflect all activities undertaken in connection with the Project and all costs for which payment is claimed under this Agreement.  </w:t>
      </w:r>
    </w:p>
    <w:p w14:paraId="0CD2A578" w14:textId="77777777" w:rsidR="00E15D34" w:rsidRPr="000C44B4" w:rsidRDefault="00E15D34" w:rsidP="00E15D34">
      <w:pPr>
        <w:spacing w:after="0" w:line="240" w:lineRule="auto"/>
        <w:ind w:left="1080" w:hanging="360"/>
        <w:jc w:val="both"/>
        <w:rPr>
          <w:rFonts w:ascii="Times New Roman" w:eastAsia="Times New Roman" w:hAnsi="Times New Roman" w:cs="Times New Roman"/>
          <w:sz w:val="20"/>
          <w:szCs w:val="20"/>
        </w:rPr>
      </w:pPr>
    </w:p>
    <w:p w14:paraId="0822A5D8" w14:textId="7D08A4F2" w:rsidR="00E15D3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understands and acknowledges that </w:t>
      </w:r>
      <w:r w:rsidR="009F3ACE">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Recipient submitted a list of properties with its Application</w:t>
      </w:r>
      <w:r w:rsidR="005C6474">
        <w:rPr>
          <w:rFonts w:ascii="Times New Roman" w:eastAsia="Times New Roman" w:hAnsi="Times New Roman" w:cs="Times New Roman"/>
          <w:sz w:val="20"/>
          <w:szCs w:val="20"/>
        </w:rPr>
        <w:t>,</w:t>
      </w:r>
      <w:r w:rsidR="00E15D34">
        <w:rPr>
          <w:rFonts w:ascii="Times New Roman" w:eastAsia="Times New Roman" w:hAnsi="Times New Roman" w:cs="Times New Roman"/>
          <w:sz w:val="20"/>
          <w:szCs w:val="20"/>
        </w:rPr>
        <w:t xml:space="preserve"> which has been conditionally approved</w:t>
      </w:r>
      <w:r w:rsidR="009F3ACE">
        <w:rPr>
          <w:rFonts w:ascii="Times New Roman" w:eastAsia="Times New Roman" w:hAnsi="Times New Roman" w:cs="Times New Roman"/>
          <w:sz w:val="20"/>
          <w:szCs w:val="20"/>
        </w:rPr>
        <w:t xml:space="preserve"> for the Project</w:t>
      </w:r>
      <w:r w:rsidR="00E15D34">
        <w:rPr>
          <w:rFonts w:ascii="Times New Roman" w:eastAsia="Times New Roman" w:hAnsi="Times New Roman" w:cs="Times New Roman"/>
          <w:sz w:val="20"/>
          <w:szCs w:val="20"/>
        </w:rPr>
        <w:t xml:space="preserve">. </w:t>
      </w:r>
      <w:r w:rsidR="009F3ACE">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Program Partner </w:t>
      </w:r>
      <w:r w:rsidR="00E15D34">
        <w:rPr>
          <w:rFonts w:ascii="Times New Roman" w:eastAsia="Times New Roman" w:hAnsi="Times New Roman" w:cs="Times New Roman"/>
          <w:sz w:val="20"/>
          <w:szCs w:val="20"/>
        </w:rPr>
        <w:lastRenderedPageBreak/>
        <w:t>acknowledges that only the Recipient may request a modification to the properties</w:t>
      </w:r>
      <w:r w:rsidR="005C6474">
        <w:rPr>
          <w:rFonts w:ascii="Times New Roman" w:eastAsia="Times New Roman" w:hAnsi="Times New Roman" w:cs="Times New Roman"/>
          <w:sz w:val="20"/>
          <w:szCs w:val="20"/>
        </w:rPr>
        <w:t xml:space="preserve"> that are a part of the Project and</w:t>
      </w:r>
      <w:r w:rsidR="00E15D34">
        <w:rPr>
          <w:rFonts w:ascii="Times New Roman" w:eastAsia="Times New Roman" w:hAnsi="Times New Roman" w:cs="Times New Roman"/>
          <w:sz w:val="20"/>
          <w:szCs w:val="20"/>
        </w:rPr>
        <w:t xml:space="preserve"> included with the Application. </w:t>
      </w:r>
    </w:p>
    <w:p w14:paraId="3440FA41" w14:textId="77777777" w:rsidR="00E15D34" w:rsidRDefault="00E15D34" w:rsidP="0053421E">
      <w:pPr>
        <w:pStyle w:val="ListParagraph"/>
        <w:spacing w:after="0"/>
        <w:rPr>
          <w:rFonts w:ascii="Times New Roman" w:eastAsia="Times New Roman" w:hAnsi="Times New Roman" w:cs="Times New Roman"/>
          <w:sz w:val="20"/>
          <w:szCs w:val="20"/>
        </w:rPr>
      </w:pPr>
    </w:p>
    <w:p w14:paraId="3BCD5E97" w14:textId="36A394C9" w:rsidR="00E15D34"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assumes title to each and every </w:t>
      </w:r>
      <w:r w:rsidR="009F3ACE">
        <w:rPr>
          <w:rFonts w:ascii="Times New Roman" w:eastAsia="Times New Roman" w:hAnsi="Times New Roman" w:cs="Times New Roman"/>
          <w:sz w:val="20"/>
          <w:szCs w:val="20"/>
        </w:rPr>
        <w:t xml:space="preserve">Project </w:t>
      </w:r>
      <w:r w:rsidR="00E15D34">
        <w:rPr>
          <w:rFonts w:ascii="Times New Roman" w:eastAsia="Times New Roman" w:hAnsi="Times New Roman" w:cs="Times New Roman"/>
          <w:sz w:val="20"/>
          <w:szCs w:val="20"/>
        </w:rPr>
        <w:t xml:space="preserve">property at its own risk. IHCDA makes no representation as to the quality of title of any parcel included in the BEP. </w:t>
      </w:r>
    </w:p>
    <w:p w14:paraId="50B28B90" w14:textId="77777777" w:rsidR="00E15D34" w:rsidRDefault="00E15D34" w:rsidP="0053421E">
      <w:pPr>
        <w:pStyle w:val="ListParagraph"/>
        <w:spacing w:after="0"/>
        <w:rPr>
          <w:rFonts w:ascii="Times New Roman" w:eastAsia="Times New Roman" w:hAnsi="Times New Roman" w:cs="Times New Roman"/>
          <w:sz w:val="20"/>
          <w:szCs w:val="20"/>
        </w:rPr>
      </w:pPr>
    </w:p>
    <w:p w14:paraId="1FDB15F9" w14:textId="104588A6" w:rsidR="00E15D34" w:rsidRPr="000C44B4" w:rsidRDefault="00B32040" w:rsidP="00ED38B7">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will guarantee </w:t>
      </w:r>
      <w:r w:rsidR="00ED38B7">
        <w:rPr>
          <w:rFonts w:ascii="Times New Roman" w:eastAsia="Times New Roman" w:hAnsi="Times New Roman" w:cs="Times New Roman"/>
          <w:sz w:val="20"/>
          <w:szCs w:val="20"/>
        </w:rPr>
        <w:t xml:space="preserve">reasonable </w:t>
      </w:r>
      <w:r w:rsidR="00E15D34">
        <w:rPr>
          <w:rFonts w:ascii="Times New Roman" w:eastAsia="Times New Roman" w:hAnsi="Times New Roman" w:cs="Times New Roman"/>
          <w:sz w:val="20"/>
          <w:szCs w:val="20"/>
        </w:rPr>
        <w:t xml:space="preserve">access to its </w:t>
      </w:r>
      <w:r w:rsidR="00EB35BF">
        <w:rPr>
          <w:rFonts w:ascii="Times New Roman" w:eastAsia="Times New Roman" w:hAnsi="Times New Roman" w:cs="Times New Roman"/>
          <w:sz w:val="20"/>
          <w:szCs w:val="20"/>
        </w:rPr>
        <w:t xml:space="preserve">Project </w:t>
      </w:r>
      <w:r w:rsidR="00E15D34">
        <w:rPr>
          <w:rFonts w:ascii="Times New Roman" w:eastAsia="Times New Roman" w:hAnsi="Times New Roman" w:cs="Times New Roman"/>
          <w:sz w:val="20"/>
          <w:szCs w:val="20"/>
        </w:rPr>
        <w:t xml:space="preserve">properties </w:t>
      </w:r>
      <w:r w:rsidR="00ED38B7">
        <w:rPr>
          <w:rFonts w:ascii="Times New Roman" w:eastAsia="Times New Roman" w:hAnsi="Times New Roman" w:cs="Times New Roman"/>
          <w:sz w:val="20"/>
          <w:szCs w:val="20"/>
        </w:rPr>
        <w:t>for any reason upon request by IHCDA</w:t>
      </w:r>
      <w:r w:rsidR="00E15D34">
        <w:rPr>
          <w:rFonts w:ascii="Times New Roman" w:eastAsia="Times New Roman" w:hAnsi="Times New Roman" w:cs="Times New Roman"/>
          <w:sz w:val="20"/>
          <w:szCs w:val="20"/>
        </w:rPr>
        <w:t>.</w:t>
      </w:r>
    </w:p>
    <w:p w14:paraId="32E6BFE8" w14:textId="77777777" w:rsidR="00E15D34" w:rsidRPr="000C44B4" w:rsidRDefault="00E15D34" w:rsidP="00E15D34">
      <w:pPr>
        <w:spacing w:after="0" w:line="240" w:lineRule="auto"/>
        <w:ind w:left="720"/>
        <w:rPr>
          <w:rFonts w:ascii="Times New Roman" w:eastAsia="Times New Roman" w:hAnsi="Times New Roman" w:cs="Times New Roman"/>
          <w:sz w:val="20"/>
          <w:szCs w:val="20"/>
        </w:rPr>
      </w:pPr>
    </w:p>
    <w:p w14:paraId="595D07F0" w14:textId="77777777" w:rsidR="00E15D34" w:rsidRPr="000C44B4" w:rsidRDefault="00E15D34" w:rsidP="00E15D34">
      <w:pPr>
        <w:numPr>
          <w:ilvl w:val="0"/>
          <w:numId w:val="1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certifies by entering into this Agreement that neither it nor its principals are presently debarred, suspended, proposed for debarment, declared ineligible or voluntarily excluded from entering into this Agreement by any federal or state department or agency.  The term “principal” for purposes of this Agreement is defined as an </w:t>
      </w:r>
      <w:r>
        <w:rPr>
          <w:rFonts w:ascii="Times New Roman" w:eastAsia="Times New Roman" w:hAnsi="Times New Roman" w:cs="Times New Roman"/>
          <w:sz w:val="20"/>
          <w:szCs w:val="20"/>
        </w:rPr>
        <w:t xml:space="preserve">elected official, appointed official, </w:t>
      </w:r>
      <w:r w:rsidRPr="000C44B4">
        <w:rPr>
          <w:rFonts w:ascii="Times New Roman" w:eastAsia="Times New Roman" w:hAnsi="Times New Roman" w:cs="Times New Roman"/>
          <w:sz w:val="20"/>
          <w:szCs w:val="20"/>
        </w:rPr>
        <w:t xml:space="preserve">officer, director, owner, partner, key employee or other person with primary management or supervisory responsibilities, or a person who has a critical influence on or substantive control over the operations of the Agreement. </w:t>
      </w:r>
    </w:p>
    <w:p w14:paraId="6106682A"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4DD6F543" w14:textId="75FD41E3" w:rsidR="00E15D34" w:rsidRPr="000C44B4" w:rsidRDefault="00E15D34" w:rsidP="00E15D34">
      <w:pPr>
        <w:numPr>
          <w:ilvl w:val="0"/>
          <w:numId w:val="1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It expressly represents and warrants to IHCDA that the information set forth in </w:t>
      </w:r>
      <w:r w:rsidR="00ED38B7">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A</w:t>
      </w:r>
      <w:r w:rsidRPr="000C44B4">
        <w:rPr>
          <w:rFonts w:ascii="Times New Roman" w:eastAsia="Times New Roman" w:hAnsi="Times New Roman" w:cs="Times New Roman"/>
          <w:sz w:val="20"/>
          <w:szCs w:val="20"/>
        </w:rPr>
        <w:t xml:space="preserve">pplication </w:t>
      </w:r>
      <w:r>
        <w:rPr>
          <w:rFonts w:ascii="Times New Roman" w:eastAsia="Times New Roman" w:hAnsi="Times New Roman" w:cs="Times New Roman"/>
          <w:sz w:val="20"/>
          <w:szCs w:val="20"/>
        </w:rPr>
        <w:t xml:space="preserve">concerning Program Partner </w:t>
      </w:r>
      <w:r w:rsidRPr="000C44B4">
        <w:rPr>
          <w:rFonts w:ascii="Times New Roman" w:eastAsia="Times New Roman" w:hAnsi="Times New Roman" w:cs="Times New Roman"/>
          <w:sz w:val="20"/>
          <w:szCs w:val="20"/>
        </w:rPr>
        <w:t>is true, complete and accurate.</w:t>
      </w:r>
      <w:r>
        <w:rPr>
          <w:rFonts w:ascii="Times New Roman" w:eastAsia="Times New Roman" w:hAnsi="Times New Roman" w:cs="Times New Roman"/>
          <w:sz w:val="20"/>
          <w:szCs w:val="20"/>
        </w:rPr>
        <w:t xml:space="preserve">  This includes information concerning which properties Program </w:t>
      </w:r>
      <w:r w:rsidR="00ED38B7">
        <w:rPr>
          <w:rFonts w:ascii="Times New Roman" w:eastAsia="Times New Roman" w:hAnsi="Times New Roman" w:cs="Times New Roman"/>
          <w:sz w:val="20"/>
          <w:szCs w:val="20"/>
        </w:rPr>
        <w:t xml:space="preserve">Partner </w:t>
      </w:r>
      <w:r>
        <w:rPr>
          <w:rFonts w:ascii="Times New Roman" w:eastAsia="Times New Roman" w:hAnsi="Times New Roman" w:cs="Times New Roman"/>
          <w:sz w:val="20"/>
          <w:szCs w:val="20"/>
        </w:rPr>
        <w:t>will hold title to and the intended end use of those properties.  Program Partner acknowledges and understands that t</w:t>
      </w:r>
      <w:r w:rsidRPr="000C44B4">
        <w:rPr>
          <w:rFonts w:ascii="Times New Roman" w:eastAsia="Times New Roman" w:hAnsi="Times New Roman" w:cs="Times New Roman"/>
          <w:sz w:val="20"/>
          <w:szCs w:val="20"/>
        </w:rPr>
        <w:t>he Recipient expressly agrees to promptly repay all funds paid to it under this Agreement should it be determined either that it was ineligible to receive the funds, or it made any material misrepresentation on its application</w:t>
      </w:r>
      <w:r w:rsidR="00ED38B7">
        <w:rPr>
          <w:rFonts w:ascii="Times New Roman" w:eastAsia="Times New Roman" w:hAnsi="Times New Roman" w:cs="Times New Roman"/>
          <w:sz w:val="20"/>
          <w:szCs w:val="20"/>
        </w:rPr>
        <w:t>, including</w:t>
      </w:r>
      <w:r>
        <w:rPr>
          <w:rFonts w:ascii="Times New Roman" w:eastAsia="Times New Roman" w:hAnsi="Times New Roman" w:cs="Times New Roman"/>
          <w:sz w:val="20"/>
          <w:szCs w:val="20"/>
        </w:rPr>
        <w:t xml:space="preserve"> any material misrepresentations made by the Program Partner in the information it provided to the Recipient for the Application</w:t>
      </w:r>
      <w:r w:rsidRPr="000C44B4">
        <w:rPr>
          <w:rFonts w:ascii="Times New Roman" w:eastAsia="Times New Roman" w:hAnsi="Times New Roman" w:cs="Times New Roman"/>
          <w:sz w:val="20"/>
          <w:szCs w:val="20"/>
        </w:rPr>
        <w:t>.</w:t>
      </w:r>
    </w:p>
    <w:p w14:paraId="43B48B31" w14:textId="77777777" w:rsidR="00E15D34" w:rsidRDefault="00E15D34" w:rsidP="0053421E">
      <w:pPr>
        <w:pStyle w:val="ListParagraph"/>
        <w:spacing w:after="0"/>
        <w:rPr>
          <w:rFonts w:ascii="Times New Roman" w:eastAsia="Times New Roman" w:hAnsi="Times New Roman" w:cs="Times New Roman"/>
          <w:sz w:val="20"/>
          <w:szCs w:val="20"/>
        </w:rPr>
      </w:pPr>
    </w:p>
    <w:p w14:paraId="004CA268" w14:textId="22495ACF" w:rsidR="00E15D34" w:rsidRPr="00BD5ACB" w:rsidRDefault="00B32040" w:rsidP="00E15D34">
      <w:pPr>
        <w:numPr>
          <w:ilvl w:val="0"/>
          <w:numId w:val="1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E15D34">
        <w:rPr>
          <w:rFonts w:ascii="Times New Roman" w:eastAsia="Times New Roman" w:hAnsi="Times New Roman" w:cs="Times New Roman"/>
          <w:sz w:val="20"/>
          <w:szCs w:val="20"/>
        </w:rPr>
        <w:t xml:space="preserve"> understands and acknowledges that no demolition activity shall occur on a property owned by </w:t>
      </w:r>
      <w:r w:rsidR="00EB35BF">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Recipient. </w:t>
      </w:r>
      <w:r w:rsidR="00EB35BF">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Program Partner shall verify that title to a </w:t>
      </w:r>
      <w:r w:rsidR="004F68F7">
        <w:rPr>
          <w:rFonts w:ascii="Times New Roman" w:eastAsia="Times New Roman" w:hAnsi="Times New Roman" w:cs="Times New Roman"/>
          <w:sz w:val="20"/>
          <w:szCs w:val="20"/>
        </w:rPr>
        <w:t xml:space="preserve">Project </w:t>
      </w:r>
      <w:r w:rsidR="00E15D34">
        <w:rPr>
          <w:rFonts w:ascii="Times New Roman" w:eastAsia="Times New Roman" w:hAnsi="Times New Roman" w:cs="Times New Roman"/>
          <w:sz w:val="20"/>
          <w:szCs w:val="20"/>
        </w:rPr>
        <w:t xml:space="preserve">property is vested in </w:t>
      </w:r>
      <w:r w:rsidR="00EB35BF">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Program Partner prior to any demolition activity </w:t>
      </w:r>
      <w:r w:rsidR="004F68F7">
        <w:rPr>
          <w:rFonts w:ascii="Times New Roman" w:eastAsia="Times New Roman" w:hAnsi="Times New Roman" w:cs="Times New Roman"/>
          <w:sz w:val="20"/>
          <w:szCs w:val="20"/>
        </w:rPr>
        <w:t xml:space="preserve">on </w:t>
      </w:r>
      <w:r w:rsidR="00EB35BF">
        <w:rPr>
          <w:rFonts w:ascii="Times New Roman" w:eastAsia="Times New Roman" w:hAnsi="Times New Roman" w:cs="Times New Roman"/>
          <w:sz w:val="20"/>
          <w:szCs w:val="20"/>
        </w:rPr>
        <w:t>any</w:t>
      </w:r>
      <w:r w:rsidR="004F68F7">
        <w:rPr>
          <w:rFonts w:ascii="Times New Roman" w:eastAsia="Times New Roman" w:hAnsi="Times New Roman" w:cs="Times New Roman"/>
          <w:sz w:val="20"/>
          <w:szCs w:val="20"/>
        </w:rPr>
        <w:t xml:space="preserve"> Project property</w:t>
      </w:r>
      <w:r w:rsidR="00E15D34">
        <w:rPr>
          <w:rFonts w:ascii="Times New Roman" w:eastAsia="Times New Roman" w:hAnsi="Times New Roman" w:cs="Times New Roman"/>
          <w:sz w:val="20"/>
          <w:szCs w:val="20"/>
        </w:rPr>
        <w:t xml:space="preserve">. </w:t>
      </w:r>
    </w:p>
    <w:p w14:paraId="16FF2DD3" w14:textId="77777777" w:rsidR="00E15D34" w:rsidRPr="009A1870" w:rsidRDefault="00E15D34" w:rsidP="00E15D34">
      <w:pPr>
        <w:pStyle w:val="ListParagraph"/>
        <w:spacing w:after="0" w:line="240" w:lineRule="auto"/>
        <w:ind w:left="1800"/>
        <w:jc w:val="both"/>
        <w:rPr>
          <w:rFonts w:ascii="Times New Roman" w:eastAsia="Times New Roman" w:hAnsi="Times New Roman" w:cs="Times New Roman"/>
          <w:sz w:val="20"/>
          <w:szCs w:val="20"/>
          <w:u w:val="single"/>
        </w:rPr>
      </w:pPr>
    </w:p>
    <w:p w14:paraId="568DBA6A" w14:textId="77777777" w:rsidR="00E15D34" w:rsidRPr="00BD5ACB" w:rsidRDefault="00E15D34" w:rsidP="00E15D34">
      <w:pPr>
        <w:spacing w:after="0" w:line="240" w:lineRule="auto"/>
        <w:ind w:left="720"/>
        <w:jc w:val="both"/>
        <w:rPr>
          <w:rFonts w:ascii="Times New Roman" w:eastAsia="Times New Roman" w:hAnsi="Times New Roman" w:cs="Times New Roman"/>
          <w:sz w:val="20"/>
          <w:szCs w:val="20"/>
          <w:u w:val="single"/>
        </w:rPr>
      </w:pPr>
    </w:p>
    <w:p w14:paraId="163556A6" w14:textId="6E7D24A6" w:rsidR="00E15D34" w:rsidRPr="00980F15" w:rsidRDefault="00E15D34" w:rsidP="00E15D34">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Term of Agreement</w:t>
      </w:r>
      <w:r w:rsidRPr="000C44B4">
        <w:rPr>
          <w:rFonts w:ascii="Times New Roman" w:eastAsia="Times New Roman" w:hAnsi="Times New Roman" w:cs="Times New Roman"/>
          <w:sz w:val="20"/>
          <w:szCs w:val="20"/>
        </w:rPr>
        <w:t xml:space="preserve">.  </w:t>
      </w:r>
      <w:r w:rsidRPr="00BD5ACB">
        <w:rPr>
          <w:rFonts w:ascii="Times New Roman" w:eastAsia="Times New Roman" w:hAnsi="Times New Roman" w:cs="Times New Roman"/>
          <w:sz w:val="20"/>
          <w:szCs w:val="20"/>
        </w:rPr>
        <w:t xml:space="preserve">This Agreement shall commence as of </w:t>
      </w:r>
      <w:r w:rsidRPr="00BD5ACB">
        <w:rPr>
          <w:rFonts w:ascii="Times New Roman" w:eastAsia="Times New Roman" w:hAnsi="Times New Roman" w:cs="Times New Roman"/>
          <w:sz w:val="20"/>
          <w:szCs w:val="20"/>
        </w:rPr>
        <w:fldChar w:fldCharType="begin"/>
      </w:r>
      <w:r w:rsidRPr="00980F15">
        <w:rPr>
          <w:rFonts w:ascii="Times New Roman" w:eastAsia="Times New Roman" w:hAnsi="Times New Roman" w:cs="Times New Roman"/>
          <w:sz w:val="20"/>
          <w:szCs w:val="20"/>
        </w:rPr>
        <w:instrText xml:space="preserve"> MERGEFIELD "Long_Award_Date" </w:instrText>
      </w:r>
      <w:r w:rsidRPr="00BD5ACB">
        <w:rPr>
          <w:rFonts w:ascii="Times New Roman" w:eastAsia="Times New Roman" w:hAnsi="Times New Roman" w:cs="Times New Roman"/>
          <w:sz w:val="20"/>
          <w:szCs w:val="20"/>
        </w:rPr>
        <w:fldChar w:fldCharType="separate"/>
      </w:r>
      <w:r w:rsidRPr="00BD5ACB">
        <w:rPr>
          <w:rFonts w:ascii="Times New Roman" w:eastAsia="Times New Roman" w:hAnsi="Times New Roman" w:cs="Times New Roman"/>
          <w:noProof/>
          <w:sz w:val="20"/>
          <w:szCs w:val="20"/>
        </w:rPr>
        <w:t>«Long_Award_Date»</w:t>
      </w:r>
      <w:r w:rsidRPr="00BD5ACB">
        <w:rPr>
          <w:rFonts w:ascii="Times New Roman" w:eastAsia="Times New Roman" w:hAnsi="Times New Roman" w:cs="Times New Roman"/>
          <w:sz w:val="20"/>
          <w:szCs w:val="20"/>
        </w:rPr>
        <w:fldChar w:fldCharType="end"/>
      </w:r>
      <w:r w:rsidR="00801114">
        <w:rPr>
          <w:rFonts w:ascii="Times New Roman" w:eastAsia="Times New Roman" w:hAnsi="Times New Roman" w:cs="Times New Roman"/>
          <w:sz w:val="20"/>
          <w:szCs w:val="20"/>
        </w:rPr>
        <w:t xml:space="preserve"> </w:t>
      </w:r>
      <w:r w:rsidRPr="00BD5ACB">
        <w:rPr>
          <w:rFonts w:ascii="Times New Roman" w:eastAsia="Times New Roman" w:hAnsi="Times New Roman" w:cs="Times New Roman"/>
          <w:sz w:val="20"/>
          <w:szCs w:val="20"/>
        </w:rPr>
        <w:t xml:space="preserve">(“Effective Date”) and shall remain in effect </w:t>
      </w:r>
      <w:r w:rsidR="000F32C4">
        <w:rPr>
          <w:rFonts w:ascii="Times New Roman" w:eastAsia="Times New Roman" w:hAnsi="Times New Roman" w:cs="Times New Roman"/>
          <w:sz w:val="20"/>
          <w:szCs w:val="20"/>
        </w:rPr>
        <w:t>through</w:t>
      </w:r>
      <w:r w:rsidR="000F32C4" w:rsidRPr="00BD5ACB">
        <w:rPr>
          <w:rFonts w:ascii="Times New Roman" w:eastAsia="Times New Roman" w:hAnsi="Times New Roman" w:cs="Times New Roman"/>
          <w:sz w:val="20"/>
          <w:szCs w:val="20"/>
        </w:rPr>
        <w:t xml:space="preserve"> </w:t>
      </w:r>
      <w:r w:rsidRPr="00980F15">
        <w:rPr>
          <w:rFonts w:ascii="Times New Roman" w:eastAsia="Times New Roman" w:hAnsi="Times New Roman" w:cs="Times New Roman"/>
          <w:sz w:val="20"/>
          <w:szCs w:val="20"/>
        </w:rPr>
        <w:t>December 31, 2017</w:t>
      </w:r>
      <w:r w:rsidR="000F32C4">
        <w:rPr>
          <w:rFonts w:ascii="Times New Roman" w:eastAsia="Times New Roman" w:hAnsi="Times New Roman" w:cs="Times New Roman"/>
          <w:sz w:val="20"/>
          <w:szCs w:val="20"/>
        </w:rPr>
        <w:t xml:space="preserve"> (the “Term”)</w:t>
      </w:r>
      <w:r w:rsidRPr="00980F15">
        <w:rPr>
          <w:rFonts w:ascii="Times New Roman" w:eastAsia="Times New Roman" w:hAnsi="Times New Roman" w:cs="Times New Roman"/>
          <w:sz w:val="20"/>
          <w:szCs w:val="20"/>
        </w:rPr>
        <w:t>.  However, the Recipient must expend and disperse the entire amount of the Award within eighteen (18) months of the Effective Date of this Agreement.</w:t>
      </w:r>
      <w:r w:rsidR="00EB35BF">
        <w:rPr>
          <w:rFonts w:ascii="Times New Roman" w:eastAsia="Times New Roman" w:hAnsi="Times New Roman" w:cs="Times New Roman"/>
          <w:sz w:val="20"/>
          <w:szCs w:val="20"/>
        </w:rPr>
        <w:t xml:space="preserve">  All Award funds not dispersed by such eighteen-month time period will be forfeited by the Recipient.</w:t>
      </w:r>
    </w:p>
    <w:p w14:paraId="1749D7B4" w14:textId="77777777" w:rsidR="00E15D34" w:rsidRPr="000C44B4" w:rsidRDefault="00E15D34" w:rsidP="00E15D34">
      <w:pPr>
        <w:spacing w:after="0" w:line="240" w:lineRule="auto"/>
        <w:ind w:left="720" w:hanging="360"/>
        <w:jc w:val="both"/>
        <w:rPr>
          <w:rFonts w:ascii="Times New Roman" w:eastAsia="Times New Roman" w:hAnsi="Times New Roman" w:cs="Times New Roman"/>
          <w:sz w:val="20"/>
          <w:szCs w:val="20"/>
        </w:rPr>
      </w:pPr>
    </w:p>
    <w:p w14:paraId="06E4CD1D" w14:textId="75E28509" w:rsidR="00E15D34" w:rsidRDefault="00E15D34" w:rsidP="00E15D34">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Payment Schedule</w:t>
      </w:r>
      <w:r w:rsidRPr="000C44B4">
        <w:rPr>
          <w:rFonts w:ascii="Times New Roman" w:eastAsia="Times New Roman" w:hAnsi="Times New Roman" w:cs="Times New Roman"/>
          <w:sz w:val="20"/>
          <w:szCs w:val="20"/>
        </w:rPr>
        <w:t>.  All payments will be made in arrears only</w:t>
      </w:r>
      <w:r w:rsidR="00092CF0">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 xml:space="preserve"> </w:t>
      </w:r>
      <w:r w:rsidR="00092CF0">
        <w:rPr>
          <w:rFonts w:ascii="Times New Roman" w:eastAsia="Times New Roman" w:hAnsi="Times New Roman" w:cs="Times New Roman"/>
          <w:sz w:val="20"/>
          <w:szCs w:val="20"/>
        </w:rPr>
        <w:t>T</w:t>
      </w:r>
      <w:r w:rsidRPr="000C44B4">
        <w:rPr>
          <w:rFonts w:ascii="Times New Roman" w:eastAsia="Times New Roman" w:hAnsi="Times New Roman" w:cs="Times New Roman"/>
          <w:sz w:val="20"/>
          <w:szCs w:val="20"/>
        </w:rPr>
        <w:t xml:space="preserve">he Authority shall disburse to the Recipient </w:t>
      </w:r>
      <w:r w:rsidR="00233784">
        <w:rPr>
          <w:rFonts w:ascii="Times New Roman" w:eastAsia="Times New Roman" w:hAnsi="Times New Roman" w:cs="Times New Roman"/>
          <w:sz w:val="20"/>
          <w:szCs w:val="20"/>
        </w:rPr>
        <w:t>a cumulative</w:t>
      </w:r>
      <w:r w:rsidR="00233784" w:rsidRPr="000C44B4">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 xml:space="preserve">amount not in excess of the Award upon receipt of </w:t>
      </w:r>
      <w:r w:rsidR="00233784">
        <w:rPr>
          <w:rFonts w:ascii="Times New Roman" w:eastAsia="Times New Roman" w:hAnsi="Times New Roman" w:cs="Times New Roman"/>
          <w:sz w:val="20"/>
          <w:szCs w:val="20"/>
        </w:rPr>
        <w:t>a</w:t>
      </w:r>
      <w:r w:rsidRPr="000C44B4">
        <w:rPr>
          <w:rFonts w:ascii="Times New Roman" w:eastAsia="Times New Roman" w:hAnsi="Times New Roman" w:cs="Times New Roman"/>
          <w:sz w:val="20"/>
          <w:szCs w:val="20"/>
        </w:rPr>
        <w:t xml:space="preserve"> request for disbursement in the form of a claim provided </w:t>
      </w:r>
      <w:r w:rsidR="00092CF0">
        <w:rPr>
          <w:rFonts w:ascii="Times New Roman" w:eastAsia="Times New Roman" w:hAnsi="Times New Roman" w:cs="Times New Roman"/>
          <w:sz w:val="20"/>
          <w:szCs w:val="20"/>
        </w:rPr>
        <w:t>to</w:t>
      </w:r>
      <w:r w:rsidRPr="000C44B4">
        <w:rPr>
          <w:rFonts w:ascii="Times New Roman" w:eastAsia="Times New Roman" w:hAnsi="Times New Roman" w:cs="Times New Roman"/>
          <w:sz w:val="20"/>
          <w:szCs w:val="20"/>
        </w:rPr>
        <w:t xml:space="preserve"> IHCDA </w:t>
      </w:r>
      <w:r>
        <w:rPr>
          <w:rFonts w:ascii="Times New Roman" w:eastAsia="Times New Roman" w:hAnsi="Times New Roman" w:cs="Times New Roman"/>
          <w:sz w:val="20"/>
          <w:szCs w:val="20"/>
        </w:rPr>
        <w:t>through DMS</w:t>
      </w:r>
      <w:r w:rsidR="00233784">
        <w:rPr>
          <w:rFonts w:ascii="Times New Roman" w:eastAsia="Times New Roman" w:hAnsi="Times New Roman" w:cs="Times New Roman"/>
          <w:sz w:val="20"/>
          <w:szCs w:val="20"/>
        </w:rPr>
        <w:t xml:space="preserve"> (a “Claim”)</w:t>
      </w:r>
      <w:r>
        <w:rPr>
          <w:rFonts w:ascii="Times New Roman" w:eastAsia="Times New Roman" w:hAnsi="Times New Roman" w:cs="Times New Roman"/>
          <w:sz w:val="20"/>
          <w:szCs w:val="20"/>
        </w:rPr>
        <w:t xml:space="preserve">.  Each </w:t>
      </w:r>
      <w:r w:rsidRPr="000C44B4">
        <w:rPr>
          <w:rFonts w:ascii="Times New Roman" w:eastAsia="Times New Roman" w:hAnsi="Times New Roman" w:cs="Times New Roman"/>
          <w:sz w:val="20"/>
          <w:szCs w:val="20"/>
        </w:rPr>
        <w:t xml:space="preserve">Claim </w:t>
      </w:r>
      <w:r>
        <w:rPr>
          <w:rFonts w:ascii="Times New Roman" w:eastAsia="Times New Roman" w:hAnsi="Times New Roman" w:cs="Times New Roman"/>
          <w:sz w:val="20"/>
          <w:szCs w:val="20"/>
        </w:rPr>
        <w:t xml:space="preserve">shall include </w:t>
      </w:r>
      <w:r w:rsidRPr="000C44B4">
        <w:rPr>
          <w:rFonts w:ascii="Times New Roman" w:eastAsia="Times New Roman" w:hAnsi="Times New Roman" w:cs="Times New Roman"/>
          <w:sz w:val="20"/>
          <w:szCs w:val="20"/>
        </w:rPr>
        <w:t xml:space="preserve">(i) all proper materials, receipts, and approvals provided herein, together with such other documentation as the Authority may, from time to time, request; </w:t>
      </w:r>
      <w:r w:rsidR="00092CF0">
        <w:rPr>
          <w:rFonts w:ascii="Times New Roman" w:eastAsia="Times New Roman" w:hAnsi="Times New Roman" w:cs="Times New Roman"/>
          <w:sz w:val="20"/>
          <w:szCs w:val="20"/>
        </w:rPr>
        <w:t xml:space="preserve">and </w:t>
      </w:r>
      <w:r w:rsidRPr="000C44B4">
        <w:rPr>
          <w:rFonts w:ascii="Times New Roman" w:eastAsia="Times New Roman" w:hAnsi="Times New Roman" w:cs="Times New Roman"/>
          <w:sz w:val="20"/>
          <w:szCs w:val="20"/>
        </w:rPr>
        <w:t xml:space="preserve">(ii) appropriate assurance and/or evidence satisfactory to the Authority that the Recipient is in full and strict compliance with this Agreement.  At a minimum, each Claim shall contain the following information: </w:t>
      </w:r>
      <w:r>
        <w:rPr>
          <w:rFonts w:ascii="Times New Roman" w:eastAsia="Times New Roman" w:hAnsi="Times New Roman" w:cs="Times New Roman"/>
          <w:sz w:val="20"/>
          <w:szCs w:val="20"/>
        </w:rPr>
        <w:t xml:space="preserve">address of property, </w:t>
      </w:r>
      <w:r w:rsidRPr="000C44B4">
        <w:rPr>
          <w:rFonts w:ascii="Times New Roman" w:eastAsia="Times New Roman" w:hAnsi="Times New Roman" w:cs="Times New Roman"/>
          <w:sz w:val="20"/>
          <w:szCs w:val="20"/>
        </w:rPr>
        <w:t xml:space="preserve">uses of funds, </w:t>
      </w:r>
      <w:r>
        <w:rPr>
          <w:rFonts w:ascii="Times New Roman" w:eastAsia="Times New Roman" w:hAnsi="Times New Roman" w:cs="Times New Roman"/>
          <w:sz w:val="20"/>
          <w:szCs w:val="20"/>
        </w:rPr>
        <w:t xml:space="preserve">target area, </w:t>
      </w:r>
      <w:r w:rsidRPr="000C44B4">
        <w:rPr>
          <w:rFonts w:ascii="Times New Roman" w:eastAsia="Times New Roman" w:hAnsi="Times New Roman" w:cs="Times New Roman"/>
          <w:sz w:val="20"/>
          <w:szCs w:val="20"/>
        </w:rPr>
        <w:t xml:space="preserve">activity, </w:t>
      </w:r>
      <w:r>
        <w:rPr>
          <w:rFonts w:ascii="Times New Roman" w:eastAsia="Times New Roman" w:hAnsi="Times New Roman" w:cs="Times New Roman"/>
          <w:sz w:val="20"/>
          <w:szCs w:val="20"/>
        </w:rPr>
        <w:t xml:space="preserve">approved expense, </w:t>
      </w:r>
      <w:r w:rsidRPr="000C44B4">
        <w:rPr>
          <w:rFonts w:ascii="Times New Roman" w:eastAsia="Times New Roman" w:hAnsi="Times New Roman" w:cs="Times New Roman"/>
          <w:sz w:val="20"/>
          <w:szCs w:val="20"/>
        </w:rPr>
        <w:t xml:space="preserve">funds budgeted and </w:t>
      </w:r>
      <w:r>
        <w:rPr>
          <w:rFonts w:ascii="Times New Roman" w:eastAsia="Times New Roman" w:hAnsi="Times New Roman" w:cs="Times New Roman"/>
          <w:sz w:val="20"/>
          <w:szCs w:val="20"/>
        </w:rPr>
        <w:t xml:space="preserve">funds </w:t>
      </w:r>
      <w:r w:rsidRPr="000C44B4">
        <w:rPr>
          <w:rFonts w:ascii="Times New Roman" w:eastAsia="Times New Roman" w:hAnsi="Times New Roman" w:cs="Times New Roman"/>
          <w:sz w:val="20"/>
          <w:szCs w:val="20"/>
        </w:rPr>
        <w:t>expended, beginning and ending dates of activitie</w:t>
      </w:r>
      <w:r>
        <w:rPr>
          <w:rFonts w:ascii="Times New Roman" w:eastAsia="Times New Roman" w:hAnsi="Times New Roman" w:cs="Times New Roman"/>
          <w:sz w:val="20"/>
          <w:szCs w:val="20"/>
        </w:rPr>
        <w:t xml:space="preserve">s, and corresponding invoices. </w:t>
      </w:r>
      <w:r w:rsidR="00DC280F">
        <w:rPr>
          <w:rFonts w:ascii="Times New Roman" w:eastAsia="Times New Roman" w:hAnsi="Times New Roman" w:cs="Times New Roman"/>
          <w:sz w:val="20"/>
          <w:szCs w:val="20"/>
        </w:rPr>
        <w:t>All Claims submitted without necessary supporting documents will be rejected.</w:t>
      </w:r>
    </w:p>
    <w:p w14:paraId="129D9845" w14:textId="77777777" w:rsidR="00E15D34" w:rsidRDefault="00E15D34" w:rsidP="0053421E">
      <w:pPr>
        <w:pStyle w:val="ListParagraph"/>
        <w:spacing w:after="0"/>
        <w:contextualSpacing w:val="0"/>
        <w:rPr>
          <w:rFonts w:ascii="Times New Roman" w:eastAsia="Times New Roman" w:hAnsi="Times New Roman" w:cs="Times New Roman"/>
          <w:sz w:val="20"/>
          <w:szCs w:val="20"/>
        </w:rPr>
      </w:pPr>
    </w:p>
    <w:p w14:paraId="42E75486" w14:textId="1FF037D1" w:rsidR="00E15D34" w:rsidRDefault="00E15D34" w:rsidP="00E15D34">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Claim submitted through DMS for each </w:t>
      </w:r>
      <w:r w:rsidR="00092CF0">
        <w:rPr>
          <w:rFonts w:ascii="Times New Roman" w:eastAsia="Times New Roman" w:hAnsi="Times New Roman" w:cs="Times New Roman"/>
          <w:sz w:val="20"/>
          <w:szCs w:val="20"/>
        </w:rPr>
        <w:t xml:space="preserve">Project </w:t>
      </w:r>
      <w:r>
        <w:rPr>
          <w:rFonts w:ascii="Times New Roman" w:eastAsia="Times New Roman" w:hAnsi="Times New Roman" w:cs="Times New Roman"/>
          <w:sz w:val="20"/>
          <w:szCs w:val="20"/>
        </w:rPr>
        <w:t xml:space="preserve">property where Funds are not being used for acquisition must include the following: (1) a copy of the recorded deed vesting title in the Program Partner; (2) the fully executed Demand Note; (3) the fully executed Note; (4) the fully executed and recorded Mortgage; (5) </w:t>
      </w:r>
      <w:r w:rsidR="00092CF0">
        <w:rPr>
          <w:rFonts w:ascii="Times New Roman" w:eastAsia="Times New Roman" w:hAnsi="Times New Roman" w:cs="Times New Roman"/>
          <w:sz w:val="20"/>
          <w:szCs w:val="20"/>
        </w:rPr>
        <w:t xml:space="preserve">a copy of the </w:t>
      </w:r>
      <w:r w:rsidR="00997FC8">
        <w:rPr>
          <w:rFonts w:ascii="Times New Roman" w:eastAsia="Times New Roman" w:hAnsi="Times New Roman" w:cs="Times New Roman"/>
          <w:sz w:val="20"/>
          <w:szCs w:val="20"/>
        </w:rPr>
        <w:t>property record card</w:t>
      </w:r>
      <w:r>
        <w:rPr>
          <w:rFonts w:ascii="Times New Roman" w:eastAsia="Times New Roman" w:hAnsi="Times New Roman" w:cs="Times New Roman"/>
          <w:sz w:val="20"/>
          <w:szCs w:val="20"/>
        </w:rPr>
        <w:t xml:space="preserve"> from the </w:t>
      </w:r>
      <w:r w:rsidR="00B24F90">
        <w:rPr>
          <w:rFonts w:ascii="Times New Roman" w:eastAsia="Times New Roman" w:hAnsi="Times New Roman" w:cs="Times New Roman"/>
          <w:sz w:val="20"/>
          <w:szCs w:val="20"/>
        </w:rPr>
        <w:t xml:space="preserve">applicable </w:t>
      </w:r>
      <w:r>
        <w:rPr>
          <w:rFonts w:ascii="Times New Roman" w:eastAsia="Times New Roman" w:hAnsi="Times New Roman" w:cs="Times New Roman"/>
          <w:sz w:val="20"/>
          <w:szCs w:val="20"/>
        </w:rPr>
        <w:t xml:space="preserve">County </w:t>
      </w:r>
      <w:r w:rsidR="00B24F90">
        <w:rPr>
          <w:rFonts w:ascii="Times New Roman" w:eastAsia="Times New Roman" w:hAnsi="Times New Roman" w:cs="Times New Roman"/>
          <w:sz w:val="20"/>
          <w:szCs w:val="20"/>
        </w:rPr>
        <w:t>Assessor’s</w:t>
      </w:r>
      <w:r>
        <w:rPr>
          <w:rFonts w:ascii="Times New Roman" w:eastAsia="Times New Roman" w:hAnsi="Times New Roman" w:cs="Times New Roman"/>
          <w:sz w:val="20"/>
          <w:szCs w:val="20"/>
        </w:rPr>
        <w:t xml:space="preserve"> Office showing that </w:t>
      </w:r>
      <w:r w:rsidR="00092CF0">
        <w:rPr>
          <w:rFonts w:ascii="Times New Roman" w:eastAsia="Times New Roman" w:hAnsi="Times New Roman" w:cs="Times New Roman"/>
          <w:sz w:val="20"/>
          <w:szCs w:val="20"/>
        </w:rPr>
        <w:t>the Program Partner</w:t>
      </w:r>
      <w:r w:rsidR="00997FC8">
        <w:rPr>
          <w:rFonts w:ascii="Times New Roman" w:eastAsia="Times New Roman" w:hAnsi="Times New Roman" w:cs="Times New Roman"/>
          <w:sz w:val="20"/>
          <w:szCs w:val="20"/>
        </w:rPr>
        <w:t xml:space="preserve"> is the property’s owner of record</w:t>
      </w:r>
      <w:r w:rsidR="00092CF0">
        <w:rPr>
          <w:rFonts w:ascii="Times New Roman" w:eastAsia="Times New Roman" w:hAnsi="Times New Roman" w:cs="Times New Roman"/>
          <w:sz w:val="20"/>
          <w:szCs w:val="20"/>
        </w:rPr>
        <w:t>; and (6) associated invoices</w:t>
      </w:r>
      <w:r>
        <w:rPr>
          <w:rFonts w:ascii="Times New Roman" w:eastAsia="Times New Roman" w:hAnsi="Times New Roman" w:cs="Times New Roman"/>
          <w:sz w:val="20"/>
          <w:szCs w:val="20"/>
        </w:rPr>
        <w:t xml:space="preserve">. </w:t>
      </w:r>
      <w:r w:rsidR="00092CF0">
        <w:rPr>
          <w:rFonts w:ascii="Times New Roman" w:eastAsia="Times New Roman" w:hAnsi="Times New Roman" w:cs="Times New Roman"/>
          <w:sz w:val="20"/>
          <w:szCs w:val="20"/>
        </w:rPr>
        <w:t xml:space="preserve">All such </w:t>
      </w:r>
      <w:r>
        <w:rPr>
          <w:rFonts w:ascii="Times New Roman" w:eastAsia="Times New Roman" w:hAnsi="Times New Roman" w:cs="Times New Roman"/>
          <w:sz w:val="20"/>
          <w:szCs w:val="20"/>
        </w:rPr>
        <w:t xml:space="preserve">documents </w:t>
      </w:r>
      <w:r w:rsidR="00DC280F">
        <w:rPr>
          <w:rFonts w:ascii="Times New Roman" w:eastAsia="Times New Roman" w:hAnsi="Times New Roman" w:cs="Times New Roman"/>
          <w:sz w:val="20"/>
          <w:szCs w:val="20"/>
        </w:rPr>
        <w:t>must be</w:t>
      </w:r>
      <w:r>
        <w:rPr>
          <w:rFonts w:ascii="Times New Roman" w:eastAsia="Times New Roman" w:hAnsi="Times New Roman" w:cs="Times New Roman"/>
          <w:sz w:val="20"/>
          <w:szCs w:val="20"/>
        </w:rPr>
        <w:t xml:space="preserve"> part of the first Claim for reimbursement for each and every residential structure</w:t>
      </w:r>
      <w:r w:rsidR="00B24F90">
        <w:rPr>
          <w:rFonts w:ascii="Times New Roman" w:eastAsia="Times New Roman" w:hAnsi="Times New Roman" w:cs="Times New Roman"/>
          <w:sz w:val="20"/>
          <w:szCs w:val="20"/>
        </w:rPr>
        <w:t xml:space="preserve"> where acquisition costs are not incurred</w:t>
      </w:r>
      <w:r>
        <w:rPr>
          <w:rFonts w:ascii="Times New Roman" w:eastAsia="Times New Roman" w:hAnsi="Times New Roman" w:cs="Times New Roman"/>
          <w:sz w:val="20"/>
          <w:szCs w:val="20"/>
        </w:rPr>
        <w:t xml:space="preserve">. </w:t>
      </w:r>
      <w:r w:rsidR="00092CF0">
        <w:rPr>
          <w:rFonts w:ascii="Times New Roman" w:eastAsia="Times New Roman" w:hAnsi="Times New Roman" w:cs="Times New Roman"/>
          <w:sz w:val="20"/>
          <w:szCs w:val="20"/>
        </w:rPr>
        <w:t>All Claims</w:t>
      </w:r>
      <w:r>
        <w:rPr>
          <w:rFonts w:ascii="Times New Roman" w:eastAsia="Times New Roman" w:hAnsi="Times New Roman" w:cs="Times New Roman"/>
          <w:sz w:val="20"/>
          <w:szCs w:val="20"/>
        </w:rPr>
        <w:t xml:space="preserve"> submitted without </w:t>
      </w:r>
      <w:r w:rsidR="00092CF0">
        <w:rPr>
          <w:rFonts w:ascii="Times New Roman" w:eastAsia="Times New Roman" w:hAnsi="Times New Roman" w:cs="Times New Roman"/>
          <w:sz w:val="20"/>
          <w:szCs w:val="20"/>
        </w:rPr>
        <w:t xml:space="preserve">necessary supporting </w:t>
      </w:r>
      <w:r>
        <w:rPr>
          <w:rFonts w:ascii="Times New Roman" w:eastAsia="Times New Roman" w:hAnsi="Times New Roman" w:cs="Times New Roman"/>
          <w:sz w:val="20"/>
          <w:szCs w:val="20"/>
        </w:rPr>
        <w:t xml:space="preserve">documents will be rejected. </w:t>
      </w:r>
    </w:p>
    <w:p w14:paraId="3FA28121" w14:textId="77777777" w:rsidR="00E15D34" w:rsidRDefault="00E15D34" w:rsidP="00E15D34">
      <w:pPr>
        <w:spacing w:after="0" w:line="240" w:lineRule="auto"/>
        <w:ind w:left="720"/>
        <w:jc w:val="both"/>
        <w:rPr>
          <w:rFonts w:ascii="Times New Roman" w:eastAsia="Times New Roman" w:hAnsi="Times New Roman" w:cs="Times New Roman"/>
          <w:sz w:val="20"/>
          <w:szCs w:val="20"/>
        </w:rPr>
      </w:pPr>
    </w:p>
    <w:p w14:paraId="5840B0C5" w14:textId="6E176345" w:rsidR="00E15D34" w:rsidRDefault="00E15D34" w:rsidP="00E15D34">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first Claim submitted through DMS for each property where Funds are being used for acquisition must include the following: (1) a copy of the purchase agreement, letter of intent to sell, or sales agreement; (2) a fully itemized statement of all expenses the Recipient seeks to recover as acquisition costs; (3) the fully executed Demand Note; (4) the fully executed Note</w:t>
      </w:r>
      <w:r w:rsidR="00092CF0">
        <w:rPr>
          <w:rFonts w:ascii="Times New Roman" w:eastAsia="Times New Roman" w:hAnsi="Times New Roman" w:cs="Times New Roman"/>
          <w:sz w:val="20"/>
          <w:szCs w:val="20"/>
        </w:rPr>
        <w:t>;</w:t>
      </w:r>
      <w:r w:rsidR="00092CF0" w:rsidRPr="00092CF0">
        <w:rPr>
          <w:rFonts w:ascii="Times New Roman" w:eastAsia="Times New Roman" w:hAnsi="Times New Roman" w:cs="Times New Roman"/>
          <w:sz w:val="20"/>
          <w:szCs w:val="20"/>
        </w:rPr>
        <w:t xml:space="preserve"> </w:t>
      </w:r>
      <w:r w:rsidR="00092CF0">
        <w:rPr>
          <w:rFonts w:ascii="Times New Roman" w:eastAsia="Times New Roman" w:hAnsi="Times New Roman" w:cs="Times New Roman"/>
          <w:sz w:val="20"/>
          <w:szCs w:val="20"/>
        </w:rPr>
        <w:t>and (5) associated invoices</w:t>
      </w:r>
      <w:r>
        <w:rPr>
          <w:rFonts w:ascii="Times New Roman" w:eastAsia="Times New Roman" w:hAnsi="Times New Roman" w:cs="Times New Roman"/>
          <w:sz w:val="20"/>
          <w:szCs w:val="20"/>
        </w:rPr>
        <w:t xml:space="preserve">. </w:t>
      </w:r>
      <w:r w:rsidR="00092CF0">
        <w:rPr>
          <w:rFonts w:ascii="Times New Roman" w:eastAsia="Times New Roman" w:hAnsi="Times New Roman" w:cs="Times New Roman"/>
          <w:sz w:val="20"/>
          <w:szCs w:val="20"/>
        </w:rPr>
        <w:t xml:space="preserve">All such </w:t>
      </w:r>
      <w:r>
        <w:rPr>
          <w:rFonts w:ascii="Times New Roman" w:eastAsia="Times New Roman" w:hAnsi="Times New Roman" w:cs="Times New Roman"/>
          <w:sz w:val="20"/>
          <w:szCs w:val="20"/>
        </w:rPr>
        <w:t xml:space="preserve">documents will be considered part of the first Claim for reimbursement for each and every residential structure where acquisition costs will be incurred. </w:t>
      </w:r>
    </w:p>
    <w:p w14:paraId="44CA50FB" w14:textId="77777777" w:rsidR="00E15D34" w:rsidRDefault="00E15D34" w:rsidP="00E15D34">
      <w:pPr>
        <w:spacing w:after="0" w:line="240" w:lineRule="auto"/>
        <w:ind w:left="720"/>
        <w:jc w:val="both"/>
        <w:rPr>
          <w:rFonts w:ascii="Times New Roman" w:eastAsia="Times New Roman" w:hAnsi="Times New Roman" w:cs="Times New Roman"/>
          <w:sz w:val="20"/>
          <w:szCs w:val="20"/>
        </w:rPr>
      </w:pPr>
    </w:p>
    <w:p w14:paraId="209177BD" w14:textId="7F101C33" w:rsidR="00E15D34" w:rsidRDefault="00E15D34" w:rsidP="00E15D34">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second Claim submitted through DMS for each property where Funds are used for acquisition must include the fully executed and recorded Mortgage and a </w:t>
      </w:r>
      <w:r w:rsidR="00791124">
        <w:rPr>
          <w:rFonts w:ascii="Times New Roman" w:eastAsia="Times New Roman" w:hAnsi="Times New Roman" w:cs="Times New Roman"/>
          <w:sz w:val="20"/>
          <w:szCs w:val="20"/>
        </w:rPr>
        <w:t xml:space="preserve">copy of the </w:t>
      </w:r>
      <w:r w:rsidR="00997FC8">
        <w:rPr>
          <w:rFonts w:ascii="Times New Roman" w:eastAsia="Times New Roman" w:hAnsi="Times New Roman" w:cs="Times New Roman"/>
          <w:sz w:val="20"/>
          <w:szCs w:val="20"/>
        </w:rPr>
        <w:t xml:space="preserve">property record card </w:t>
      </w:r>
      <w:r>
        <w:rPr>
          <w:rFonts w:ascii="Times New Roman" w:eastAsia="Times New Roman" w:hAnsi="Times New Roman" w:cs="Times New Roman"/>
          <w:sz w:val="20"/>
          <w:szCs w:val="20"/>
        </w:rPr>
        <w:t xml:space="preserve">from the </w:t>
      </w:r>
      <w:r w:rsidR="00A576B0">
        <w:rPr>
          <w:rFonts w:ascii="Times New Roman" w:eastAsia="Times New Roman" w:hAnsi="Times New Roman" w:cs="Times New Roman"/>
          <w:sz w:val="20"/>
          <w:szCs w:val="20"/>
        </w:rPr>
        <w:t>applicable county</w:t>
      </w:r>
      <w:r>
        <w:rPr>
          <w:rFonts w:ascii="Times New Roman" w:eastAsia="Times New Roman" w:hAnsi="Times New Roman" w:cs="Times New Roman"/>
          <w:sz w:val="20"/>
          <w:szCs w:val="20"/>
        </w:rPr>
        <w:t xml:space="preserve"> </w:t>
      </w:r>
      <w:r w:rsidR="006C7382">
        <w:rPr>
          <w:rFonts w:ascii="Times New Roman" w:eastAsia="Times New Roman" w:hAnsi="Times New Roman" w:cs="Times New Roman"/>
          <w:sz w:val="20"/>
          <w:szCs w:val="20"/>
        </w:rPr>
        <w:t>Assessor</w:t>
      </w:r>
      <w:r w:rsidR="00791124">
        <w:rPr>
          <w:rFonts w:ascii="Times New Roman" w:eastAsia="Times New Roman" w:hAnsi="Times New Roman" w:cs="Times New Roman"/>
          <w:sz w:val="20"/>
          <w:szCs w:val="20"/>
        </w:rPr>
        <w:t xml:space="preserve">’s </w:t>
      </w:r>
      <w:r>
        <w:rPr>
          <w:rFonts w:ascii="Times New Roman" w:eastAsia="Times New Roman" w:hAnsi="Times New Roman" w:cs="Times New Roman"/>
          <w:sz w:val="20"/>
          <w:szCs w:val="20"/>
        </w:rPr>
        <w:t>Office showing that the Program Partner</w:t>
      </w:r>
      <w:r w:rsidR="00997FC8">
        <w:rPr>
          <w:rFonts w:ascii="Times New Roman" w:eastAsia="Times New Roman" w:hAnsi="Times New Roman" w:cs="Times New Roman"/>
          <w:sz w:val="20"/>
          <w:szCs w:val="20"/>
        </w:rPr>
        <w:t xml:space="preserve"> is the owner of record</w:t>
      </w:r>
      <w:r>
        <w:rPr>
          <w:rFonts w:ascii="Times New Roman" w:eastAsia="Times New Roman" w:hAnsi="Times New Roman" w:cs="Times New Roman"/>
          <w:sz w:val="20"/>
          <w:szCs w:val="20"/>
        </w:rPr>
        <w:t xml:space="preserve">. </w:t>
      </w:r>
    </w:p>
    <w:p w14:paraId="07AB5D3D" w14:textId="77777777" w:rsidR="00E15D34" w:rsidRDefault="00E15D34" w:rsidP="00E15D34">
      <w:pPr>
        <w:spacing w:after="0" w:line="240" w:lineRule="auto"/>
        <w:ind w:left="720"/>
        <w:jc w:val="both"/>
        <w:rPr>
          <w:rFonts w:ascii="Times New Roman" w:eastAsia="Times New Roman" w:hAnsi="Times New Roman" w:cs="Times New Roman"/>
          <w:sz w:val="20"/>
          <w:szCs w:val="20"/>
        </w:rPr>
      </w:pPr>
    </w:p>
    <w:p w14:paraId="54249CE3" w14:textId="63DB7857" w:rsidR="00E15D34" w:rsidRDefault="00233784" w:rsidP="00E15D34">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Recipient shall maintain one designated </w:t>
      </w:r>
      <w:r>
        <w:rPr>
          <w:rFonts w:ascii="Times New Roman" w:eastAsia="Times New Roman" w:hAnsi="Times New Roman" w:cs="Times New Roman"/>
          <w:sz w:val="20"/>
          <w:szCs w:val="20"/>
        </w:rPr>
        <w:t xml:space="preserve">BEP </w:t>
      </w:r>
      <w:r w:rsidR="00E15D34">
        <w:rPr>
          <w:rFonts w:ascii="Times New Roman" w:eastAsia="Times New Roman" w:hAnsi="Times New Roman" w:cs="Times New Roman"/>
          <w:sz w:val="20"/>
          <w:szCs w:val="20"/>
        </w:rPr>
        <w:t xml:space="preserve">account for Funds. Upon </w:t>
      </w:r>
      <w:r w:rsidR="00A576B0">
        <w:rPr>
          <w:rFonts w:ascii="Times New Roman" w:eastAsia="Times New Roman" w:hAnsi="Times New Roman" w:cs="Times New Roman"/>
          <w:sz w:val="20"/>
          <w:szCs w:val="20"/>
        </w:rPr>
        <w:t xml:space="preserve">Claim </w:t>
      </w:r>
      <w:r w:rsidR="00E15D34">
        <w:rPr>
          <w:rFonts w:ascii="Times New Roman" w:eastAsia="Times New Roman" w:hAnsi="Times New Roman" w:cs="Times New Roman"/>
          <w:sz w:val="20"/>
          <w:szCs w:val="20"/>
        </w:rPr>
        <w:t>approval</w:t>
      </w:r>
      <w:r>
        <w:rPr>
          <w:rFonts w:ascii="Times New Roman" w:eastAsia="Times New Roman" w:hAnsi="Times New Roman" w:cs="Times New Roman"/>
          <w:sz w:val="20"/>
          <w:szCs w:val="20"/>
        </w:rPr>
        <w:t>,</w:t>
      </w:r>
      <w:r w:rsidR="00E15D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Funds</w:t>
      </w:r>
      <w:r w:rsidR="00E15D34">
        <w:rPr>
          <w:rFonts w:ascii="Times New Roman" w:eastAsia="Times New Roman" w:hAnsi="Times New Roman" w:cs="Times New Roman"/>
          <w:sz w:val="20"/>
          <w:szCs w:val="20"/>
        </w:rPr>
        <w:t xml:space="preserve"> will be wired to the designated BEP account. </w:t>
      </w:r>
      <w:r w:rsidR="00A576B0">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Recipient will be tasked with disbursing Funds to pay approved </w:t>
      </w:r>
      <w:r>
        <w:rPr>
          <w:rFonts w:ascii="Times New Roman" w:eastAsia="Times New Roman" w:hAnsi="Times New Roman" w:cs="Times New Roman"/>
          <w:sz w:val="20"/>
          <w:szCs w:val="20"/>
        </w:rPr>
        <w:t>Claims</w:t>
      </w:r>
      <w:r w:rsidR="00E15D34">
        <w:rPr>
          <w:rFonts w:ascii="Times New Roman" w:eastAsia="Times New Roman" w:hAnsi="Times New Roman" w:cs="Times New Roman"/>
          <w:sz w:val="20"/>
          <w:szCs w:val="20"/>
        </w:rPr>
        <w:t xml:space="preserve">. All statutes impacting the receipt and disbursal of </w:t>
      </w:r>
      <w:r>
        <w:rPr>
          <w:rFonts w:ascii="Times New Roman" w:eastAsia="Times New Roman" w:hAnsi="Times New Roman" w:cs="Times New Roman"/>
          <w:sz w:val="20"/>
          <w:szCs w:val="20"/>
        </w:rPr>
        <w:t xml:space="preserve">Funds </w:t>
      </w:r>
      <w:r w:rsidR="00E15D34">
        <w:rPr>
          <w:rFonts w:ascii="Times New Roman" w:eastAsia="Times New Roman" w:hAnsi="Times New Roman" w:cs="Times New Roman"/>
          <w:sz w:val="20"/>
          <w:szCs w:val="20"/>
        </w:rPr>
        <w:t xml:space="preserve">to an account maintained by a unit of government including a city, town or county shall apply to the </w:t>
      </w:r>
      <w:r>
        <w:rPr>
          <w:rFonts w:ascii="Times New Roman" w:eastAsia="Times New Roman" w:hAnsi="Times New Roman" w:cs="Times New Roman"/>
          <w:sz w:val="20"/>
          <w:szCs w:val="20"/>
        </w:rPr>
        <w:t xml:space="preserve">Funds </w:t>
      </w:r>
      <w:r w:rsidR="00E15D34">
        <w:rPr>
          <w:rFonts w:ascii="Times New Roman" w:eastAsia="Times New Roman" w:hAnsi="Times New Roman" w:cs="Times New Roman"/>
          <w:sz w:val="20"/>
          <w:szCs w:val="20"/>
        </w:rPr>
        <w:t>received and disbursed by the Recipient.</w:t>
      </w:r>
    </w:p>
    <w:p w14:paraId="7152F878" w14:textId="77777777" w:rsidR="00E15D34" w:rsidRPr="000C44B4" w:rsidRDefault="00E15D34" w:rsidP="00E15D34">
      <w:pPr>
        <w:spacing w:after="0" w:line="240" w:lineRule="auto"/>
        <w:ind w:left="720"/>
        <w:rPr>
          <w:rFonts w:ascii="Times New Roman" w:eastAsia="Times New Roman" w:hAnsi="Times New Roman" w:cs="Times New Roman"/>
          <w:sz w:val="20"/>
          <w:szCs w:val="20"/>
        </w:rPr>
      </w:pPr>
    </w:p>
    <w:p w14:paraId="17130E67" w14:textId="5D7825D8" w:rsidR="00E15D34" w:rsidRPr="000C44B4" w:rsidRDefault="00E15D34" w:rsidP="00E15D34">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Progress Reports</w:t>
      </w:r>
      <w:r w:rsidRPr="000C44B4">
        <w:rPr>
          <w:rFonts w:ascii="Times New Roman" w:eastAsia="Times New Roman" w:hAnsi="Times New Roman" w:cs="Times New Roman"/>
          <w:sz w:val="20"/>
          <w:szCs w:val="20"/>
        </w:rPr>
        <w:t>.  The Recipient shall submit progress reports to IHCDA</w:t>
      </w:r>
      <w:r w:rsidR="00B2477F">
        <w:rPr>
          <w:rFonts w:ascii="Times New Roman" w:eastAsia="Times New Roman" w:hAnsi="Times New Roman" w:cs="Times New Roman"/>
          <w:sz w:val="20"/>
          <w:szCs w:val="20"/>
        </w:rPr>
        <w:t xml:space="preserve"> in the form</w:t>
      </w:r>
      <w:r w:rsidR="00A576B0">
        <w:rPr>
          <w:rFonts w:ascii="Times New Roman" w:eastAsia="Times New Roman" w:hAnsi="Times New Roman" w:cs="Times New Roman"/>
          <w:sz w:val="20"/>
          <w:szCs w:val="20"/>
        </w:rPr>
        <w:t>,</w:t>
      </w:r>
      <w:r w:rsidR="00B2477F">
        <w:rPr>
          <w:rFonts w:ascii="Times New Roman" w:eastAsia="Times New Roman" w:hAnsi="Times New Roman" w:cs="Times New Roman"/>
          <w:sz w:val="20"/>
          <w:szCs w:val="20"/>
        </w:rPr>
        <w:t xml:space="preserve"> manner</w:t>
      </w:r>
      <w:r w:rsidR="00A576B0">
        <w:rPr>
          <w:rFonts w:ascii="Times New Roman" w:eastAsia="Times New Roman" w:hAnsi="Times New Roman" w:cs="Times New Roman"/>
          <w:sz w:val="20"/>
          <w:szCs w:val="20"/>
        </w:rPr>
        <w:t>, and frequency</w:t>
      </w:r>
      <w:r w:rsidR="00B2477F">
        <w:rPr>
          <w:rFonts w:ascii="Times New Roman" w:eastAsia="Times New Roman" w:hAnsi="Times New Roman" w:cs="Times New Roman"/>
          <w:sz w:val="20"/>
          <w:szCs w:val="20"/>
        </w:rPr>
        <w:t xml:space="preserve"> specified by IHCDA</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pursuant to the BRG</w:t>
      </w:r>
      <w:r w:rsidR="00A576B0">
        <w:rPr>
          <w:rFonts w:ascii="Times New Roman" w:eastAsia="Times New Roman" w:hAnsi="Times New Roman" w:cs="Times New Roman"/>
          <w:sz w:val="20"/>
          <w:szCs w:val="20"/>
        </w:rPr>
        <w:t>, as amended by IHCDA from time to time, or as otherwise instructed by IHCDA</w:t>
      </w:r>
      <w:r w:rsidRPr="000C44B4">
        <w:rPr>
          <w:rFonts w:ascii="Times New Roman" w:eastAsia="Times New Roman" w:hAnsi="Times New Roman" w:cs="Times New Roman"/>
          <w:sz w:val="20"/>
          <w:szCs w:val="20"/>
        </w:rPr>
        <w:t>.  The progress reports shall serve the purpose of assuring IHCDA that work is progressing in line with the proposal or schedule</w:t>
      </w:r>
      <w:r w:rsidR="00B2477F">
        <w:rPr>
          <w:rFonts w:ascii="Times New Roman" w:eastAsia="Times New Roman" w:hAnsi="Times New Roman" w:cs="Times New Roman"/>
          <w:sz w:val="20"/>
          <w:szCs w:val="20"/>
        </w:rPr>
        <w:t xml:space="preserve"> in the Application</w:t>
      </w:r>
      <w:r w:rsidRPr="000C44B4">
        <w:rPr>
          <w:rFonts w:ascii="Times New Roman" w:eastAsia="Times New Roman" w:hAnsi="Times New Roman" w:cs="Times New Roman"/>
          <w:sz w:val="20"/>
          <w:szCs w:val="20"/>
        </w:rPr>
        <w:t xml:space="preserve">, and that completion can be reasonably assured </w:t>
      </w:r>
      <w:r>
        <w:rPr>
          <w:rFonts w:ascii="Times New Roman" w:eastAsia="Times New Roman" w:hAnsi="Times New Roman" w:cs="Times New Roman"/>
          <w:sz w:val="20"/>
          <w:szCs w:val="20"/>
        </w:rPr>
        <w:t xml:space="preserve">within the </w:t>
      </w:r>
      <w:r w:rsidR="00A576B0">
        <w:rPr>
          <w:rFonts w:ascii="Times New Roman" w:eastAsia="Times New Roman" w:hAnsi="Times New Roman" w:cs="Times New Roman"/>
          <w:sz w:val="20"/>
          <w:szCs w:val="20"/>
        </w:rPr>
        <w:t>18-month</w:t>
      </w:r>
      <w:r>
        <w:rPr>
          <w:rFonts w:ascii="Times New Roman" w:eastAsia="Times New Roman" w:hAnsi="Times New Roman" w:cs="Times New Roman"/>
          <w:sz w:val="20"/>
          <w:szCs w:val="20"/>
        </w:rPr>
        <w:t xml:space="preserve"> timeline. </w:t>
      </w:r>
      <w:r w:rsidRPr="000C44B4">
        <w:rPr>
          <w:rFonts w:ascii="Times New Roman" w:eastAsia="Times New Roman" w:hAnsi="Times New Roman" w:cs="Times New Roman"/>
          <w:sz w:val="20"/>
          <w:szCs w:val="20"/>
        </w:rPr>
        <w:t xml:space="preserve"> </w:t>
      </w:r>
      <w:r w:rsidR="00A576B0">
        <w:rPr>
          <w:rFonts w:ascii="Times New Roman" w:eastAsia="Times New Roman" w:hAnsi="Times New Roman" w:cs="Times New Roman"/>
          <w:sz w:val="20"/>
          <w:szCs w:val="20"/>
        </w:rPr>
        <w:t xml:space="preserve">The </w:t>
      </w:r>
      <w:r w:rsidR="00A576B0" w:rsidRPr="000C44B4">
        <w:rPr>
          <w:rFonts w:ascii="Times New Roman" w:eastAsia="Times New Roman" w:hAnsi="Times New Roman" w:cs="Times New Roman"/>
          <w:sz w:val="20"/>
          <w:szCs w:val="20"/>
        </w:rPr>
        <w:t xml:space="preserve">Recipient’s failure to materially meet the milestones, outputs and outcomes set forth </w:t>
      </w:r>
      <w:r w:rsidR="00A576B0">
        <w:rPr>
          <w:rFonts w:ascii="Times New Roman" w:eastAsia="Times New Roman" w:hAnsi="Times New Roman" w:cs="Times New Roman"/>
          <w:sz w:val="20"/>
          <w:szCs w:val="20"/>
        </w:rPr>
        <w:t>in the BRG</w:t>
      </w:r>
      <w:r w:rsidR="00A576B0" w:rsidRPr="000C44B4">
        <w:rPr>
          <w:rFonts w:ascii="Times New Roman" w:eastAsia="Times New Roman" w:hAnsi="Times New Roman" w:cs="Times New Roman"/>
          <w:sz w:val="20"/>
          <w:szCs w:val="20"/>
        </w:rPr>
        <w:t xml:space="preserve"> shall </w:t>
      </w:r>
      <w:r w:rsidR="00A576B0">
        <w:rPr>
          <w:rFonts w:ascii="Times New Roman" w:eastAsia="Times New Roman" w:hAnsi="Times New Roman" w:cs="Times New Roman"/>
          <w:sz w:val="20"/>
          <w:szCs w:val="20"/>
        </w:rPr>
        <w:t xml:space="preserve">be a breach of this Agreement, resulting in IHCDA’s recovery of all unexpended </w:t>
      </w:r>
      <w:r w:rsidR="00A576B0" w:rsidRPr="000C44B4">
        <w:rPr>
          <w:rFonts w:ascii="Times New Roman" w:eastAsia="Times New Roman" w:hAnsi="Times New Roman" w:cs="Times New Roman"/>
          <w:sz w:val="20"/>
          <w:szCs w:val="20"/>
        </w:rPr>
        <w:t xml:space="preserve">Funds from the Recipient and </w:t>
      </w:r>
      <w:r w:rsidR="00A576B0">
        <w:rPr>
          <w:rFonts w:ascii="Times New Roman" w:eastAsia="Times New Roman" w:hAnsi="Times New Roman" w:cs="Times New Roman"/>
          <w:sz w:val="20"/>
          <w:szCs w:val="20"/>
        </w:rPr>
        <w:t>termination of this</w:t>
      </w:r>
      <w:r w:rsidR="00A576B0" w:rsidRPr="000C44B4">
        <w:rPr>
          <w:rFonts w:ascii="Times New Roman" w:eastAsia="Times New Roman" w:hAnsi="Times New Roman" w:cs="Times New Roman"/>
          <w:sz w:val="20"/>
          <w:szCs w:val="20"/>
        </w:rPr>
        <w:t xml:space="preserve"> Agreement pursuant to Section 1</w:t>
      </w:r>
      <w:r w:rsidR="00E67F9E">
        <w:rPr>
          <w:rFonts w:ascii="Times New Roman" w:eastAsia="Times New Roman" w:hAnsi="Times New Roman" w:cs="Times New Roman"/>
          <w:sz w:val="20"/>
          <w:szCs w:val="20"/>
        </w:rPr>
        <w:t>7 of this Agreement</w:t>
      </w:r>
      <w:r w:rsidR="00A576B0" w:rsidRPr="000C44B4">
        <w:rPr>
          <w:rFonts w:ascii="Times New Roman" w:eastAsia="Times New Roman" w:hAnsi="Times New Roman" w:cs="Times New Roman"/>
          <w:sz w:val="20"/>
          <w:szCs w:val="20"/>
        </w:rPr>
        <w:t>.</w:t>
      </w:r>
      <w:r w:rsidR="00A576B0">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 xml:space="preserve">   </w:t>
      </w:r>
    </w:p>
    <w:p w14:paraId="511C542B" w14:textId="77777777" w:rsidR="00E15D34" w:rsidRPr="000C44B4" w:rsidRDefault="00E15D34" w:rsidP="00E15D34">
      <w:pPr>
        <w:spacing w:after="0" w:line="240" w:lineRule="auto"/>
        <w:jc w:val="both"/>
        <w:rPr>
          <w:rFonts w:ascii="Times New Roman" w:eastAsia="Times New Roman" w:hAnsi="Times New Roman" w:cs="Times New Roman"/>
          <w:b/>
          <w:sz w:val="20"/>
          <w:szCs w:val="20"/>
          <w:u w:val="single"/>
        </w:rPr>
      </w:pPr>
    </w:p>
    <w:p w14:paraId="7B3D0205" w14:textId="77777777" w:rsidR="00BD43F2" w:rsidRDefault="00E15D34" w:rsidP="00BD43F2">
      <w:pPr>
        <w:numPr>
          <w:ilvl w:val="0"/>
          <w:numId w:val="7"/>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Compliance with Laws</w:t>
      </w:r>
      <w:r w:rsidRPr="000C44B4">
        <w:rPr>
          <w:rFonts w:ascii="Times New Roman" w:eastAsia="Times New Roman" w:hAnsi="Times New Roman" w:cs="Times New Roman"/>
          <w:sz w:val="20"/>
          <w:szCs w:val="20"/>
        </w:rPr>
        <w:t xml:space="preserve">.  </w:t>
      </w:r>
    </w:p>
    <w:p w14:paraId="431578C6" w14:textId="77777777" w:rsidR="00BD43F2" w:rsidRDefault="00BD43F2" w:rsidP="00BD43F2">
      <w:pPr>
        <w:spacing w:after="0" w:line="240" w:lineRule="auto"/>
        <w:jc w:val="both"/>
        <w:rPr>
          <w:rFonts w:ascii="Times New Roman" w:eastAsia="Times New Roman" w:hAnsi="Times New Roman" w:cs="Times New Roman"/>
          <w:sz w:val="20"/>
          <w:szCs w:val="20"/>
        </w:rPr>
      </w:pPr>
    </w:p>
    <w:p w14:paraId="1CE72D4F" w14:textId="77777777"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 xml:space="preserve">Any action, review, recommendation, approval, or other activity taken by or on behalf of the Authority does not expressly or impliedly, directly or indirectly, suggest, represent, or warrant that the Recipient, Program Partner or the Project is in compliance with applicable statutes, rules, regulations, applications, or other statements.  Rather, the Recipient and the Program Partner acknowledge that they are responsible for all such determinations.  </w:t>
      </w:r>
    </w:p>
    <w:p w14:paraId="4C54BAFC" w14:textId="01943F40" w:rsidR="00BD43F2" w:rsidRDefault="00E15D34" w:rsidP="001D7359">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 xml:space="preserve">The Recipient and Program Partner shall comply with all applicable federal, state and local laws, rules, regulations and ordinances, and all provisions required thereby to be included herein are hereby incorporated by reference.   </w:t>
      </w:r>
    </w:p>
    <w:p w14:paraId="3089ABF4" w14:textId="24BF1151" w:rsidR="001D7359" w:rsidRDefault="001D7359" w:rsidP="00BD43F2">
      <w:pPr>
        <w:numPr>
          <w:ilvl w:val="1"/>
          <w:numId w:val="7"/>
        </w:numPr>
        <w:spacing w:after="24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The Recipient shall carry out the Project in accordance with the conflict of interest provisions prescribed in 24 CFR 92.356(f).</w:t>
      </w:r>
    </w:p>
    <w:p w14:paraId="29582EA7" w14:textId="38022A7B"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The Recipient certifies by entering into this Agreement, that neither it nor its principal(s) is presently in arrears in payment of its taxes, permit fees or other statutory, regulatory or judicially required payments to the State.  Further, the Recipient agrees that any payments in arrears and currently due to the State may be withheld from payments due to the Recipient. Additionally, further payments may be withheld, delayed, or denied and/or this Agreement suspended until the Recipient is current in its payments and has submitted proof of such payment to the State and IHCDA.</w:t>
      </w:r>
    </w:p>
    <w:p w14:paraId="34051554" w14:textId="54092F49"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 xml:space="preserve">The Recipient and Program Partner warrant that there are no current or outstanding criminal, civil, or enforcement actions initiated by the State pending, and agree that IHCDA will immediately be notified of any such actions.  </w:t>
      </w:r>
    </w:p>
    <w:p w14:paraId="582D63B9" w14:textId="77777777"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 xml:space="preserve">If a valid dispute exists as to the Recipient’s and/or Program Partner’s liability or guilt in any action initiated by the State or its agencies, and the IHCDA decides to delay, withhold, or deny funding to the Recipient, the Recipient may request that funding be continued.  The Recipient </w:t>
      </w:r>
      <w:r w:rsidRPr="00BD43F2">
        <w:rPr>
          <w:rFonts w:ascii="Times New Roman" w:eastAsia="Times New Roman" w:hAnsi="Times New Roman" w:cs="Times New Roman"/>
          <w:sz w:val="20"/>
          <w:szCs w:val="20"/>
        </w:rPr>
        <w:lastRenderedPageBreak/>
        <w:t>must submit, in writing, a request for review to the Indiana Department of Administration (“IDOA”) following the procedures for disputes outlined herein. A determination by IDOA shall be binding on the parties.  Any payments that the IHCDA may delay, withhold, deny, or apply under this Subsection (f) shall not be subject to penalty or interest except as permitted by IC 5-17-5.</w:t>
      </w:r>
    </w:p>
    <w:p w14:paraId="6A820C2B" w14:textId="4F8DFDE7"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 xml:space="preserve">The Recipient warrants that the Recipient, its Program Partner, and its subcontractors, if any, shall obtain and maintain all required permits, licenses, and approvals, and shall comply with all health, safety, and environmental statutes, rules, or regulations in the performance of work activities for IHCDA.  Failure to do so is a material breach and grounds for immediate termination of this Agreement and denial of further payment by IHCDA. </w:t>
      </w:r>
    </w:p>
    <w:p w14:paraId="5B66D41C" w14:textId="77777777"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sz w:val="20"/>
          <w:szCs w:val="20"/>
        </w:rPr>
        <w:t>The Recipient hereby affirms that it is current and owes no outstanding reports to any division of the state government, governmental or quasi agency or enforcement</w:t>
      </w:r>
      <w:r w:rsidR="00BD43F2">
        <w:rPr>
          <w:rFonts w:ascii="Times New Roman" w:eastAsia="Times New Roman" w:hAnsi="Times New Roman" w:cs="Times New Roman"/>
          <w:sz w:val="20"/>
          <w:szCs w:val="20"/>
        </w:rPr>
        <w:t xml:space="preserve"> body for the State of Indiana.</w:t>
      </w:r>
    </w:p>
    <w:p w14:paraId="1523362D" w14:textId="74579DB9" w:rsidR="00BD43F2" w:rsidRDefault="00E15D34" w:rsidP="00BD43F2">
      <w:pPr>
        <w:numPr>
          <w:ilvl w:val="1"/>
          <w:numId w:val="7"/>
        </w:numPr>
        <w:spacing w:after="24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bCs/>
          <w:sz w:val="20"/>
          <w:szCs w:val="20"/>
        </w:rPr>
        <w:t>The Recipient and Program Partner and any principals of the Recipient and Program partner certify that (A)</w:t>
      </w:r>
      <w:r w:rsidR="00171999">
        <w:rPr>
          <w:rFonts w:ascii="Times New Roman" w:eastAsia="Times New Roman" w:hAnsi="Times New Roman" w:cs="Times New Roman"/>
          <w:bCs/>
          <w:sz w:val="20"/>
          <w:szCs w:val="20"/>
        </w:rPr>
        <w:t xml:space="preserve"> </w:t>
      </w:r>
      <w:r w:rsidRPr="00BD43F2">
        <w:rPr>
          <w:rFonts w:ascii="Times New Roman" w:eastAsia="Times New Roman" w:hAnsi="Times New Roman" w:cs="Times New Roman"/>
          <w:bCs/>
          <w:sz w:val="20"/>
          <w:szCs w:val="20"/>
        </w:rPr>
        <w:t>it, except for de minimis and nonsystematic violations, has not violated the terms of (i) IC 24-4.7 (Telephone Solicitation Of Consumers), (ii) IC 24-5-12 (</w:t>
      </w:r>
      <w:r w:rsidRPr="00BD43F2">
        <w:rPr>
          <w:rFonts w:ascii="Times New Roman" w:eastAsia="Times New Roman" w:hAnsi="Times New Roman" w:cs="Times New Roman"/>
          <w:sz w:val="20"/>
          <w:szCs w:val="20"/>
        </w:rPr>
        <w:t>Telephone Solicitations)</w:t>
      </w:r>
      <w:r w:rsidRPr="00BD43F2">
        <w:rPr>
          <w:rFonts w:ascii="Times New Roman" w:eastAsia="Times New Roman" w:hAnsi="Times New Roman" w:cs="Times New Roman"/>
          <w:bCs/>
          <w:sz w:val="20"/>
          <w:szCs w:val="20"/>
        </w:rPr>
        <w:t>, or (iii) IC 24-5-14 (</w:t>
      </w:r>
      <w:r w:rsidRPr="00BD43F2">
        <w:rPr>
          <w:rFonts w:ascii="Times New Roman" w:eastAsia="Times New Roman" w:hAnsi="Times New Roman" w:cs="Times New Roman"/>
          <w:sz w:val="20"/>
          <w:szCs w:val="20"/>
        </w:rPr>
        <w:t>Regulation of Automatic Dialing Machines)</w:t>
      </w:r>
      <w:r w:rsidRPr="00BD43F2">
        <w:rPr>
          <w:rFonts w:ascii="Times New Roman" w:eastAsia="Times New Roman" w:hAnsi="Times New Roman" w:cs="Times New Roman"/>
          <w:bCs/>
          <w:sz w:val="20"/>
          <w:szCs w:val="20"/>
        </w:rPr>
        <w:t xml:space="preserve"> in the previous three hundred sixty-five (365) days, even if IC 24-4.7 is preempted by Federal law; and (B) it will not violate the terms of IC 24-4.7 for the duration of this Agreement, even if IC 24-4.7 is preempted by Federal law.</w:t>
      </w:r>
    </w:p>
    <w:p w14:paraId="5ECD145F" w14:textId="604AA7E2" w:rsidR="00E15D34" w:rsidRPr="00BD43F2" w:rsidRDefault="00E15D34" w:rsidP="00BD43F2">
      <w:pPr>
        <w:numPr>
          <w:ilvl w:val="1"/>
          <w:numId w:val="7"/>
        </w:numPr>
        <w:spacing w:after="0" w:line="240" w:lineRule="auto"/>
        <w:jc w:val="both"/>
        <w:rPr>
          <w:rFonts w:ascii="Times New Roman" w:eastAsia="Times New Roman" w:hAnsi="Times New Roman" w:cs="Times New Roman"/>
          <w:sz w:val="20"/>
          <w:szCs w:val="20"/>
        </w:rPr>
      </w:pPr>
      <w:r w:rsidRPr="00BD43F2">
        <w:rPr>
          <w:rFonts w:ascii="Times New Roman" w:eastAsia="Times New Roman" w:hAnsi="Times New Roman" w:cs="Times New Roman"/>
          <w:bCs/>
          <w:sz w:val="20"/>
          <w:szCs w:val="20"/>
        </w:rPr>
        <w:t>The Recipient and Program Partner and any principals of the Recipient and Program Partner certify that an affiliate or principal of the it</w:t>
      </w:r>
      <w:r w:rsidR="00171999">
        <w:rPr>
          <w:rFonts w:ascii="Times New Roman" w:eastAsia="Times New Roman" w:hAnsi="Times New Roman" w:cs="Times New Roman"/>
          <w:bCs/>
          <w:sz w:val="20"/>
          <w:szCs w:val="20"/>
        </w:rPr>
        <w:t xml:space="preserve"> </w:t>
      </w:r>
      <w:r w:rsidRPr="00BD43F2">
        <w:rPr>
          <w:rFonts w:ascii="Times New Roman" w:eastAsia="Times New Roman" w:hAnsi="Times New Roman" w:cs="Times New Roman"/>
          <w:bCs/>
          <w:sz w:val="20"/>
          <w:szCs w:val="20"/>
        </w:rPr>
        <w:t>and any agent acting on behalf of the it or on behalf of an affiliate or principal of the Recipient (A) except for de minimis and nonsystematic violations, has not violated the terms of IC 24-4.7 in the previous three hundred sixty-five (365) days, even if IC 24-4.7 is preempted by Federal law; and (B) will not violate the terms of IC 24-4.7 for the duration of this</w:t>
      </w:r>
      <w:r w:rsidR="00171999">
        <w:rPr>
          <w:rFonts w:ascii="Times New Roman" w:eastAsia="Times New Roman" w:hAnsi="Times New Roman" w:cs="Times New Roman"/>
          <w:bCs/>
          <w:sz w:val="20"/>
          <w:szCs w:val="20"/>
        </w:rPr>
        <w:t xml:space="preserve"> </w:t>
      </w:r>
      <w:r w:rsidRPr="00BD43F2">
        <w:rPr>
          <w:rFonts w:ascii="Times New Roman" w:eastAsia="Times New Roman" w:hAnsi="Times New Roman" w:cs="Times New Roman"/>
          <w:bCs/>
          <w:sz w:val="20"/>
          <w:szCs w:val="20"/>
        </w:rPr>
        <w:t>Agreement, even if IC 24-4.7 is preempted by Federal law.</w:t>
      </w:r>
    </w:p>
    <w:p w14:paraId="7C936B35" w14:textId="77777777" w:rsidR="00E15D34" w:rsidRPr="000C44B4" w:rsidRDefault="00E15D34" w:rsidP="00E15D34">
      <w:pPr>
        <w:spacing w:after="0" w:line="240" w:lineRule="auto"/>
        <w:ind w:left="720" w:hanging="360"/>
        <w:jc w:val="both"/>
        <w:rPr>
          <w:rFonts w:ascii="Times New Roman" w:eastAsia="Times New Roman" w:hAnsi="Times New Roman" w:cs="Times New Roman"/>
          <w:sz w:val="20"/>
          <w:szCs w:val="20"/>
        </w:rPr>
      </w:pPr>
    </w:p>
    <w:p w14:paraId="7B4660D7" w14:textId="77777777" w:rsidR="00CD3DE3" w:rsidRDefault="00E15D34" w:rsidP="0053421E">
      <w:pPr>
        <w:numPr>
          <w:ilvl w:val="0"/>
          <w:numId w:val="7"/>
        </w:numPr>
        <w:spacing w:after="24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u w:val="single"/>
        </w:rPr>
        <w:t>Limitations on Expenditures of Program Funds.</w:t>
      </w:r>
    </w:p>
    <w:p w14:paraId="0835AC74" w14:textId="147662BB" w:rsidR="00CD3DE3" w:rsidRDefault="00E15D34" w:rsidP="0053421E">
      <w:pPr>
        <w:numPr>
          <w:ilvl w:val="1"/>
          <w:numId w:val="7"/>
        </w:numPr>
        <w:spacing w:after="240" w:line="240" w:lineRule="auto"/>
        <w:jc w:val="both"/>
        <w:rPr>
          <w:rFonts w:ascii="Times New Roman" w:eastAsia="Times New Roman" w:hAnsi="Times New Roman" w:cs="Times New Roman"/>
          <w:sz w:val="20"/>
          <w:szCs w:val="20"/>
        </w:rPr>
      </w:pPr>
      <w:r w:rsidRPr="00CD3DE3">
        <w:rPr>
          <w:rFonts w:ascii="Times New Roman" w:eastAsia="Times New Roman" w:hAnsi="Times New Roman" w:cs="Times New Roman"/>
          <w:sz w:val="20"/>
          <w:szCs w:val="20"/>
        </w:rPr>
        <w:t xml:space="preserve">Costs associated with the environmental review, program delivery, Application delivery, or property acquisition may be incurred by the Recipient, at its election, prior to the Effective Date.  This authorization to incur such costs under the Award, however, does not constitute a guarantee that such costs will be paid or reimbursed by the Authority.  All costs incurred prior to the Effective Date are incurred voluntarily, at the risk of the party incurring the cost, and upon its own credit and expense. </w:t>
      </w:r>
    </w:p>
    <w:p w14:paraId="2B5845F2" w14:textId="1EC13557" w:rsidR="00CD3DE3" w:rsidRDefault="00ED256D" w:rsidP="0053421E">
      <w:pPr>
        <w:numPr>
          <w:ilvl w:val="1"/>
          <w:numId w:val="7"/>
        </w:num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CD3DE3">
        <w:rPr>
          <w:rFonts w:ascii="Times New Roman" w:eastAsia="Times New Roman" w:hAnsi="Times New Roman" w:cs="Times New Roman"/>
          <w:sz w:val="20"/>
          <w:szCs w:val="20"/>
        </w:rPr>
        <w:t xml:space="preserve">Recipient acknowledges that the Award is comprised of a series of </w:t>
      </w:r>
      <w:r w:rsidR="00CD3DE3">
        <w:rPr>
          <w:rFonts w:ascii="Times New Roman" w:eastAsia="Times New Roman" w:hAnsi="Times New Roman" w:cs="Times New Roman"/>
          <w:sz w:val="20"/>
          <w:szCs w:val="20"/>
        </w:rPr>
        <w:t xml:space="preserve">forgivable </w:t>
      </w:r>
      <w:r w:rsidR="00E15D34" w:rsidRPr="00CD3DE3">
        <w:rPr>
          <w:rFonts w:ascii="Times New Roman" w:eastAsia="Times New Roman" w:hAnsi="Times New Roman" w:cs="Times New Roman"/>
          <w:sz w:val="20"/>
          <w:szCs w:val="20"/>
        </w:rPr>
        <w:t>loans. The Award is not a grant. Under certain circumstances</w:t>
      </w:r>
      <w:r>
        <w:rPr>
          <w:rFonts w:ascii="Times New Roman" w:eastAsia="Times New Roman" w:hAnsi="Times New Roman" w:cs="Times New Roman"/>
          <w:sz w:val="20"/>
          <w:szCs w:val="20"/>
        </w:rPr>
        <w:t xml:space="preserve"> the</w:t>
      </w:r>
      <w:r w:rsidR="00E15D34" w:rsidRPr="00CD3DE3">
        <w:rPr>
          <w:rFonts w:ascii="Times New Roman" w:eastAsia="Times New Roman" w:hAnsi="Times New Roman" w:cs="Times New Roman"/>
          <w:sz w:val="20"/>
          <w:szCs w:val="20"/>
        </w:rPr>
        <w:t xml:space="preserve"> Recipient could be obligated to repay Funds.</w:t>
      </w:r>
    </w:p>
    <w:p w14:paraId="5AA7F26A" w14:textId="1CB64BFE" w:rsidR="00CD3DE3" w:rsidRDefault="00CD3DE3" w:rsidP="0053421E">
      <w:pPr>
        <w:numPr>
          <w:ilvl w:val="1"/>
          <w:numId w:val="7"/>
        </w:num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CD3DE3">
        <w:rPr>
          <w:rFonts w:ascii="Times New Roman" w:eastAsia="Times New Roman" w:hAnsi="Times New Roman" w:cs="Times New Roman"/>
          <w:sz w:val="20"/>
          <w:szCs w:val="20"/>
        </w:rPr>
        <w:t xml:space="preserve">Program Partner hereby acknowledges that it will be required to execute a demand note memorializing the loan from IHCDA to the </w:t>
      </w:r>
      <w:r>
        <w:rPr>
          <w:rFonts w:ascii="Times New Roman" w:eastAsia="Times New Roman" w:hAnsi="Times New Roman" w:cs="Times New Roman"/>
          <w:sz w:val="20"/>
          <w:szCs w:val="20"/>
        </w:rPr>
        <w:t>Program Partner</w:t>
      </w:r>
      <w:r w:rsidR="00E15D34" w:rsidRPr="00CD3DE3">
        <w:rPr>
          <w:rFonts w:ascii="Times New Roman" w:eastAsia="Times New Roman" w:hAnsi="Times New Roman" w:cs="Times New Roman"/>
          <w:sz w:val="20"/>
          <w:szCs w:val="20"/>
        </w:rPr>
        <w:t xml:space="preserve"> for each and every individual property in the BEP. The demand note executed by the </w:t>
      </w:r>
      <w:r>
        <w:rPr>
          <w:rFonts w:ascii="Times New Roman" w:eastAsia="Times New Roman" w:hAnsi="Times New Roman" w:cs="Times New Roman"/>
          <w:sz w:val="20"/>
          <w:szCs w:val="20"/>
        </w:rPr>
        <w:t>Program Partner</w:t>
      </w:r>
      <w:r w:rsidR="00E15D34" w:rsidRPr="00CD3DE3">
        <w:rPr>
          <w:rFonts w:ascii="Times New Roman" w:eastAsia="Times New Roman" w:hAnsi="Times New Roman" w:cs="Times New Roman"/>
          <w:sz w:val="20"/>
          <w:szCs w:val="20"/>
        </w:rPr>
        <w:t xml:space="preserve"> will be modified </w:t>
      </w:r>
      <w:r>
        <w:rPr>
          <w:rFonts w:ascii="Times New Roman" w:eastAsia="Times New Roman" w:hAnsi="Times New Roman" w:cs="Times New Roman"/>
          <w:sz w:val="20"/>
          <w:szCs w:val="20"/>
        </w:rPr>
        <w:t xml:space="preserve">with a note and mortgage funded </w:t>
      </w:r>
      <w:r w:rsidR="00ED256D">
        <w:rPr>
          <w:rFonts w:ascii="Times New Roman" w:eastAsia="Times New Roman" w:hAnsi="Times New Roman" w:cs="Times New Roman"/>
          <w:sz w:val="20"/>
          <w:szCs w:val="20"/>
        </w:rPr>
        <w:t>by</w:t>
      </w:r>
      <w:r w:rsidR="00E15D34" w:rsidRPr="00CD3DE3">
        <w:rPr>
          <w:rFonts w:ascii="Times New Roman" w:eastAsia="Times New Roman" w:hAnsi="Times New Roman" w:cs="Times New Roman"/>
          <w:sz w:val="20"/>
          <w:szCs w:val="20"/>
        </w:rPr>
        <w:t xml:space="preserve"> Hardest Hit Funds. </w:t>
      </w:r>
      <w:r>
        <w:rPr>
          <w:rFonts w:ascii="Times New Roman" w:eastAsia="Times New Roman" w:hAnsi="Times New Roman" w:cs="Times New Roman"/>
          <w:sz w:val="20"/>
          <w:szCs w:val="20"/>
        </w:rPr>
        <w:t>The Program Partner</w:t>
      </w:r>
      <w:r w:rsidR="00E15D34" w:rsidRPr="00CD3DE3">
        <w:rPr>
          <w:rFonts w:ascii="Times New Roman" w:eastAsia="Times New Roman" w:hAnsi="Times New Roman" w:cs="Times New Roman"/>
          <w:sz w:val="20"/>
          <w:szCs w:val="20"/>
        </w:rPr>
        <w:t xml:space="preserve"> will execute the loan modification documents</w:t>
      </w:r>
      <w:r>
        <w:rPr>
          <w:rFonts w:ascii="Times New Roman" w:eastAsia="Times New Roman" w:hAnsi="Times New Roman" w:cs="Times New Roman"/>
          <w:sz w:val="20"/>
          <w:szCs w:val="20"/>
        </w:rPr>
        <w:t>, which</w:t>
      </w:r>
      <w:r w:rsidR="00E15D34" w:rsidRPr="00CD3DE3">
        <w:rPr>
          <w:rFonts w:ascii="Times New Roman" w:eastAsia="Times New Roman" w:hAnsi="Times New Roman" w:cs="Times New Roman"/>
          <w:sz w:val="20"/>
          <w:szCs w:val="20"/>
        </w:rPr>
        <w:t xml:space="preserve"> will include a note and a mortgage for every property</w:t>
      </w:r>
      <w:r>
        <w:rPr>
          <w:rFonts w:ascii="Times New Roman" w:eastAsia="Times New Roman" w:hAnsi="Times New Roman" w:cs="Times New Roman"/>
          <w:sz w:val="20"/>
          <w:szCs w:val="20"/>
        </w:rPr>
        <w:t xml:space="preserve"> included as part of the Project</w:t>
      </w:r>
      <w:r w:rsidR="00E15D34" w:rsidRPr="00CD3DE3">
        <w:rPr>
          <w:rFonts w:ascii="Times New Roman" w:eastAsia="Times New Roman" w:hAnsi="Times New Roman" w:cs="Times New Roman"/>
          <w:sz w:val="20"/>
          <w:szCs w:val="20"/>
        </w:rPr>
        <w:t xml:space="preserve">. </w:t>
      </w:r>
    </w:p>
    <w:p w14:paraId="4710BD4E" w14:textId="22BCBF73" w:rsidR="00CD3DE3" w:rsidRDefault="00E15D34" w:rsidP="0053421E">
      <w:pPr>
        <w:numPr>
          <w:ilvl w:val="1"/>
          <w:numId w:val="7"/>
        </w:numPr>
        <w:spacing w:after="240" w:line="240" w:lineRule="auto"/>
        <w:jc w:val="both"/>
        <w:rPr>
          <w:rFonts w:ascii="Times New Roman" w:eastAsia="Times New Roman" w:hAnsi="Times New Roman" w:cs="Times New Roman"/>
          <w:sz w:val="20"/>
          <w:szCs w:val="20"/>
        </w:rPr>
      </w:pPr>
      <w:r w:rsidRPr="00CD3DE3">
        <w:rPr>
          <w:rFonts w:ascii="Times New Roman" w:eastAsia="Times New Roman" w:hAnsi="Times New Roman" w:cs="Times New Roman"/>
          <w:sz w:val="20"/>
          <w:szCs w:val="20"/>
        </w:rPr>
        <w:t xml:space="preserve"> </w:t>
      </w:r>
      <w:r w:rsidR="00CD3DE3">
        <w:rPr>
          <w:rFonts w:ascii="Times New Roman" w:eastAsia="Times New Roman" w:hAnsi="Times New Roman" w:cs="Times New Roman"/>
          <w:sz w:val="20"/>
          <w:szCs w:val="20"/>
        </w:rPr>
        <w:t xml:space="preserve">The </w:t>
      </w:r>
      <w:r w:rsidRPr="00CD3DE3">
        <w:rPr>
          <w:rFonts w:ascii="Times New Roman" w:eastAsia="Times New Roman" w:hAnsi="Times New Roman" w:cs="Times New Roman"/>
          <w:sz w:val="20"/>
          <w:szCs w:val="20"/>
        </w:rPr>
        <w:t xml:space="preserve">Program Partner hereby acknowledges that it is voluntarily undertaking the obligations described herein including but not limited to the execution of the demand note and loan modification documents. </w:t>
      </w:r>
    </w:p>
    <w:p w14:paraId="2B470BE8" w14:textId="0DF1D72F" w:rsidR="00CD3DE3" w:rsidRDefault="00ED256D" w:rsidP="00CD3DE3">
      <w:pPr>
        <w:numPr>
          <w:ilvl w:val="1"/>
          <w:numId w:val="7"/>
        </w:num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w:t>
      </w:r>
      <w:r w:rsidR="00E15D34" w:rsidRPr="00CD3DE3">
        <w:rPr>
          <w:rFonts w:ascii="Times New Roman" w:eastAsia="Times New Roman" w:hAnsi="Times New Roman" w:cs="Times New Roman"/>
          <w:sz w:val="20"/>
          <w:szCs w:val="20"/>
        </w:rPr>
        <w:t xml:space="preserve">Recipient hereby acknowledges that it may not execute </w:t>
      </w:r>
      <w:r w:rsidR="00CD3DE3">
        <w:rPr>
          <w:rFonts w:ascii="Times New Roman" w:eastAsia="Times New Roman" w:hAnsi="Times New Roman" w:cs="Times New Roman"/>
          <w:sz w:val="20"/>
          <w:szCs w:val="20"/>
        </w:rPr>
        <w:t>any</w:t>
      </w:r>
      <w:r w:rsidR="00E15D34" w:rsidRPr="00CD3DE3">
        <w:rPr>
          <w:rFonts w:ascii="Times New Roman" w:eastAsia="Times New Roman" w:hAnsi="Times New Roman" w:cs="Times New Roman"/>
          <w:sz w:val="20"/>
          <w:szCs w:val="20"/>
        </w:rPr>
        <w:t xml:space="preserve"> </w:t>
      </w:r>
      <w:r w:rsidR="00CD3DE3">
        <w:rPr>
          <w:rFonts w:ascii="Times New Roman" w:eastAsia="Times New Roman" w:hAnsi="Times New Roman" w:cs="Times New Roman"/>
          <w:sz w:val="20"/>
          <w:szCs w:val="20"/>
        </w:rPr>
        <w:t xml:space="preserve">loan </w:t>
      </w:r>
      <w:r w:rsidR="00E15D34" w:rsidRPr="00CD3DE3">
        <w:rPr>
          <w:rFonts w:ascii="Times New Roman" w:eastAsia="Times New Roman" w:hAnsi="Times New Roman" w:cs="Times New Roman"/>
          <w:sz w:val="20"/>
          <w:szCs w:val="20"/>
        </w:rPr>
        <w:t>document</w:t>
      </w:r>
      <w:r w:rsidR="00CD3DE3">
        <w:rPr>
          <w:rFonts w:ascii="Times New Roman" w:eastAsia="Times New Roman" w:hAnsi="Times New Roman" w:cs="Times New Roman"/>
          <w:sz w:val="20"/>
          <w:szCs w:val="20"/>
        </w:rPr>
        <w:t>s</w:t>
      </w:r>
      <w:r w:rsidR="00E15D34" w:rsidRPr="00CD3DE3">
        <w:rPr>
          <w:rFonts w:ascii="Times New Roman" w:eastAsia="Times New Roman" w:hAnsi="Times New Roman" w:cs="Times New Roman"/>
          <w:sz w:val="20"/>
          <w:szCs w:val="20"/>
        </w:rPr>
        <w:t xml:space="preserve"> related to the BEP in its own capacity or on behalf of or in lieu of </w:t>
      </w:r>
      <w:r w:rsidR="00CD3DE3">
        <w:rPr>
          <w:rFonts w:ascii="Times New Roman" w:eastAsia="Times New Roman" w:hAnsi="Times New Roman" w:cs="Times New Roman"/>
          <w:sz w:val="20"/>
          <w:szCs w:val="20"/>
        </w:rPr>
        <w:t>the Program Partner.</w:t>
      </w:r>
    </w:p>
    <w:p w14:paraId="6B624DDF" w14:textId="18B1730A" w:rsidR="004617B3" w:rsidRDefault="00E15D34" w:rsidP="004617B3">
      <w:pPr>
        <w:numPr>
          <w:ilvl w:val="1"/>
          <w:numId w:val="7"/>
        </w:numPr>
        <w:spacing w:after="0" w:line="240" w:lineRule="auto"/>
        <w:jc w:val="both"/>
        <w:rPr>
          <w:rFonts w:ascii="Times New Roman" w:eastAsia="Times New Roman" w:hAnsi="Times New Roman" w:cs="Times New Roman"/>
          <w:sz w:val="20"/>
          <w:szCs w:val="20"/>
        </w:rPr>
      </w:pPr>
      <w:r w:rsidRPr="00CD3DE3">
        <w:rPr>
          <w:rFonts w:ascii="Times New Roman" w:eastAsia="Times New Roman" w:hAnsi="Times New Roman" w:cs="Times New Roman"/>
          <w:sz w:val="20"/>
          <w:szCs w:val="20"/>
        </w:rPr>
        <w:t xml:space="preserve">No </w:t>
      </w:r>
      <w:r w:rsidR="006C7382">
        <w:rPr>
          <w:rFonts w:ascii="Times New Roman" w:eastAsia="Times New Roman" w:hAnsi="Times New Roman" w:cs="Times New Roman"/>
          <w:sz w:val="20"/>
          <w:szCs w:val="20"/>
        </w:rPr>
        <w:t>C</w:t>
      </w:r>
      <w:r w:rsidRPr="00CD3DE3">
        <w:rPr>
          <w:rFonts w:ascii="Times New Roman" w:eastAsia="Times New Roman" w:hAnsi="Times New Roman" w:cs="Times New Roman"/>
          <w:sz w:val="20"/>
          <w:szCs w:val="20"/>
        </w:rPr>
        <w:t xml:space="preserve">laims for </w:t>
      </w:r>
      <w:r w:rsidR="00ED256D">
        <w:rPr>
          <w:rFonts w:ascii="Times New Roman" w:eastAsia="Times New Roman" w:hAnsi="Times New Roman" w:cs="Times New Roman"/>
          <w:sz w:val="20"/>
          <w:szCs w:val="20"/>
        </w:rPr>
        <w:t xml:space="preserve">Award </w:t>
      </w:r>
      <w:r w:rsidRPr="00CD3DE3">
        <w:rPr>
          <w:rFonts w:ascii="Times New Roman" w:eastAsia="Times New Roman" w:hAnsi="Times New Roman" w:cs="Times New Roman"/>
          <w:sz w:val="20"/>
          <w:szCs w:val="20"/>
        </w:rPr>
        <w:t xml:space="preserve">funds will be paid without </w:t>
      </w:r>
      <w:r w:rsidR="00E67F9E">
        <w:rPr>
          <w:rFonts w:ascii="Times New Roman" w:eastAsia="Times New Roman" w:hAnsi="Times New Roman" w:cs="Times New Roman"/>
          <w:sz w:val="20"/>
          <w:szCs w:val="20"/>
        </w:rPr>
        <w:t>submission</w:t>
      </w:r>
      <w:r w:rsidR="00E67F9E" w:rsidRPr="00CD3DE3">
        <w:rPr>
          <w:rFonts w:ascii="Times New Roman" w:eastAsia="Times New Roman" w:hAnsi="Times New Roman" w:cs="Times New Roman"/>
          <w:sz w:val="20"/>
          <w:szCs w:val="20"/>
        </w:rPr>
        <w:t xml:space="preserve"> </w:t>
      </w:r>
      <w:r w:rsidRPr="00CD3DE3">
        <w:rPr>
          <w:rFonts w:ascii="Times New Roman" w:eastAsia="Times New Roman" w:hAnsi="Times New Roman" w:cs="Times New Roman"/>
          <w:sz w:val="20"/>
          <w:szCs w:val="20"/>
        </w:rPr>
        <w:t xml:space="preserve">of the requisite documentation as set forth in </w:t>
      </w:r>
      <w:r w:rsidR="00CD3DE3">
        <w:rPr>
          <w:rFonts w:ascii="Times New Roman" w:eastAsia="Times New Roman" w:hAnsi="Times New Roman" w:cs="Times New Roman"/>
          <w:sz w:val="20"/>
          <w:szCs w:val="20"/>
        </w:rPr>
        <w:t>Section</w:t>
      </w:r>
      <w:r w:rsidR="00CD3DE3" w:rsidRPr="00CD3DE3">
        <w:rPr>
          <w:rFonts w:ascii="Times New Roman" w:eastAsia="Times New Roman" w:hAnsi="Times New Roman" w:cs="Times New Roman"/>
          <w:sz w:val="20"/>
          <w:szCs w:val="20"/>
        </w:rPr>
        <w:t xml:space="preserve"> </w:t>
      </w:r>
      <w:r w:rsidR="00E67F9E">
        <w:rPr>
          <w:rFonts w:ascii="Times New Roman" w:eastAsia="Times New Roman" w:hAnsi="Times New Roman" w:cs="Times New Roman"/>
          <w:sz w:val="20"/>
          <w:szCs w:val="20"/>
        </w:rPr>
        <w:t>8</w:t>
      </w:r>
      <w:r w:rsidRPr="00CD3DE3">
        <w:rPr>
          <w:rFonts w:ascii="Times New Roman" w:eastAsia="Times New Roman" w:hAnsi="Times New Roman" w:cs="Times New Roman"/>
          <w:sz w:val="20"/>
          <w:szCs w:val="20"/>
        </w:rPr>
        <w:t xml:space="preserve"> herein. </w:t>
      </w:r>
    </w:p>
    <w:p w14:paraId="4A46A625" w14:textId="77777777" w:rsidR="004617B3" w:rsidRDefault="004617B3" w:rsidP="004617B3">
      <w:pPr>
        <w:spacing w:after="0" w:line="240" w:lineRule="auto"/>
        <w:ind w:left="1440"/>
        <w:jc w:val="both"/>
        <w:rPr>
          <w:rFonts w:ascii="Times New Roman" w:eastAsia="Times New Roman" w:hAnsi="Times New Roman" w:cs="Times New Roman"/>
          <w:sz w:val="20"/>
          <w:szCs w:val="20"/>
        </w:rPr>
      </w:pPr>
    </w:p>
    <w:p w14:paraId="6CD9812B" w14:textId="67B518D5" w:rsidR="00B7137E" w:rsidRDefault="00B7137E" w:rsidP="004617B3">
      <w:pPr>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Match </w:t>
      </w:r>
      <w:r w:rsidRPr="006C7382">
        <w:rPr>
          <w:rFonts w:ascii="Times New Roman" w:eastAsia="Times New Roman" w:hAnsi="Times New Roman" w:cs="Times New Roman"/>
          <w:sz w:val="20"/>
          <w:szCs w:val="20"/>
        </w:rPr>
        <w:t>Funds</w:t>
      </w:r>
      <w:r>
        <w:rPr>
          <w:rFonts w:ascii="Times New Roman" w:eastAsia="Times New Roman" w:hAnsi="Times New Roman" w:cs="Times New Roman"/>
          <w:sz w:val="20"/>
          <w:szCs w:val="20"/>
        </w:rPr>
        <w:t xml:space="preserve">.  </w:t>
      </w:r>
      <w:r w:rsidRPr="00B7137E">
        <w:rPr>
          <w:rFonts w:ascii="Times New Roman" w:eastAsia="Times New Roman" w:hAnsi="Times New Roman" w:cs="Times New Roman"/>
          <w:sz w:val="20"/>
          <w:szCs w:val="20"/>
        </w:rPr>
        <w:t>There</w:t>
      </w:r>
      <w:r w:rsidRPr="000C44B4">
        <w:rPr>
          <w:rFonts w:ascii="Times New Roman" w:eastAsia="Times New Roman" w:hAnsi="Times New Roman" w:cs="Times New Roman"/>
          <w:sz w:val="20"/>
          <w:szCs w:val="20"/>
        </w:rPr>
        <w:t xml:space="preserve"> is a </w:t>
      </w:r>
      <w:r>
        <w:rPr>
          <w:rFonts w:ascii="Times New Roman" w:eastAsia="Times New Roman" w:hAnsi="Times New Roman" w:cs="Times New Roman"/>
          <w:sz w:val="20"/>
          <w:szCs w:val="20"/>
        </w:rPr>
        <w:t xml:space="preserve">match </w:t>
      </w:r>
      <w:r w:rsidRPr="000C44B4">
        <w:rPr>
          <w:rFonts w:ascii="Times New Roman" w:eastAsia="Times New Roman" w:hAnsi="Times New Roman" w:cs="Times New Roman"/>
          <w:sz w:val="20"/>
          <w:szCs w:val="20"/>
        </w:rPr>
        <w:t>requirement for the Award</w:t>
      </w:r>
      <w:r>
        <w:rPr>
          <w:rFonts w:ascii="Times New Roman" w:eastAsia="Times New Roman" w:hAnsi="Times New Roman" w:cs="Times New Roman"/>
          <w:sz w:val="20"/>
          <w:szCs w:val="20"/>
        </w:rPr>
        <w:t xml:space="preserve">, which will be calculated as 10% of the amount of the Award actually used by the Recipient.  </w:t>
      </w:r>
      <w:r w:rsidRPr="000C44B4">
        <w:rPr>
          <w:rFonts w:ascii="Times New Roman" w:eastAsia="Times New Roman" w:hAnsi="Times New Roman" w:cs="Times New Roman"/>
          <w:sz w:val="20"/>
          <w:szCs w:val="20"/>
        </w:rPr>
        <w:t xml:space="preserve">Documentation of eligible </w:t>
      </w:r>
      <w:r>
        <w:rPr>
          <w:rFonts w:ascii="Times New Roman" w:eastAsia="Times New Roman" w:hAnsi="Times New Roman" w:cs="Times New Roman"/>
          <w:sz w:val="20"/>
          <w:szCs w:val="20"/>
        </w:rPr>
        <w:t>match funds must be reported to IHCDA, and contributions</w:t>
      </w:r>
      <w:r w:rsidRPr="000C44B4">
        <w:rPr>
          <w:rFonts w:ascii="Times New Roman" w:eastAsia="Times New Roman" w:hAnsi="Times New Roman" w:cs="Times New Roman"/>
          <w:sz w:val="20"/>
          <w:szCs w:val="20"/>
        </w:rPr>
        <w:t xml:space="preserve"> of volunteer labor and materials must be documented</w:t>
      </w:r>
      <w:r>
        <w:rPr>
          <w:rFonts w:ascii="Times New Roman" w:eastAsia="Times New Roman" w:hAnsi="Times New Roman" w:cs="Times New Roman"/>
          <w:sz w:val="20"/>
          <w:szCs w:val="20"/>
        </w:rPr>
        <w:t xml:space="preserve"> to be considered for match</w:t>
      </w:r>
      <w:r w:rsidRPr="000C44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Supporting documentation such as receipts</w:t>
      </w:r>
      <w:r w:rsidRPr="000C44B4">
        <w:rPr>
          <w:rFonts w:ascii="Times New Roman" w:eastAsia="Times New Roman" w:hAnsi="Times New Roman" w:cs="Times New Roman"/>
          <w:sz w:val="20"/>
          <w:szCs w:val="20"/>
        </w:rPr>
        <w:t xml:space="preserve"> or comparable documentation of price of donated materials must</w:t>
      </w:r>
      <w:r>
        <w:rPr>
          <w:rFonts w:ascii="Times New Roman" w:eastAsia="Times New Roman" w:hAnsi="Times New Roman" w:cs="Times New Roman"/>
          <w:sz w:val="20"/>
          <w:szCs w:val="20"/>
        </w:rPr>
        <w:t xml:space="preserve"> also</w:t>
      </w:r>
      <w:r w:rsidRPr="000C44B4">
        <w:rPr>
          <w:rFonts w:ascii="Times New Roman" w:eastAsia="Times New Roman" w:hAnsi="Times New Roman" w:cs="Times New Roman"/>
          <w:sz w:val="20"/>
          <w:szCs w:val="20"/>
        </w:rPr>
        <w:t xml:space="preserve"> be provided.  Volunteer hours must be documented by actual labor hours expended per housing activity at the usual rates of pay for skilled workers or $1</w:t>
      </w:r>
      <w:r>
        <w:rPr>
          <w:rFonts w:ascii="Times New Roman" w:eastAsia="Times New Roman" w:hAnsi="Times New Roman" w:cs="Times New Roman"/>
          <w:sz w:val="20"/>
          <w:szCs w:val="20"/>
        </w:rPr>
        <w:t>1</w:t>
      </w:r>
      <w:r w:rsidRPr="000C44B4">
        <w:rPr>
          <w:rFonts w:ascii="Times New Roman" w:eastAsia="Times New Roman" w:hAnsi="Times New Roman" w:cs="Times New Roman"/>
          <w:sz w:val="20"/>
          <w:szCs w:val="20"/>
        </w:rPr>
        <w:t xml:space="preserve"> per hour for unskilled workers. </w:t>
      </w:r>
    </w:p>
    <w:p w14:paraId="45D2461B" w14:textId="77777777" w:rsidR="00B7137E" w:rsidRPr="002F2528" w:rsidRDefault="00B7137E" w:rsidP="002F2528">
      <w:pPr>
        <w:spacing w:after="0" w:line="240" w:lineRule="auto"/>
        <w:ind w:left="720"/>
        <w:jc w:val="both"/>
        <w:rPr>
          <w:rFonts w:ascii="Times New Roman" w:eastAsia="Times New Roman" w:hAnsi="Times New Roman" w:cs="Times New Roman"/>
          <w:sz w:val="20"/>
          <w:szCs w:val="20"/>
        </w:rPr>
      </w:pPr>
    </w:p>
    <w:p w14:paraId="79308DA1" w14:textId="75903C89" w:rsidR="00FE79CA" w:rsidRPr="00FE79CA" w:rsidRDefault="00FE79CA" w:rsidP="004617B3">
      <w:pPr>
        <w:numPr>
          <w:ilvl w:val="0"/>
          <w:numId w:val="7"/>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Program Revenue</w:t>
      </w:r>
      <w:r>
        <w:rPr>
          <w:rFonts w:ascii="Times New Roman" w:eastAsia="Times New Roman" w:hAnsi="Times New Roman" w:cs="Times New Roman"/>
          <w:sz w:val="20"/>
          <w:szCs w:val="20"/>
        </w:rPr>
        <w:t>.  Revenue from any salvage, recycling, or green demolition efforts</w:t>
      </w:r>
      <w:r w:rsidRPr="000C44B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DE3060">
        <w:rPr>
          <w:rFonts w:ascii="Times New Roman" w:eastAsia="Times New Roman" w:hAnsi="Times New Roman" w:cs="Times New Roman"/>
          <w:bCs/>
          <w:sz w:val="20"/>
          <w:szCs w:val="20"/>
        </w:rPr>
        <w:t xml:space="preserve">may be retained by the Recipient provided that any such retained </w:t>
      </w:r>
      <w:r>
        <w:rPr>
          <w:rFonts w:ascii="Times New Roman" w:eastAsia="Times New Roman" w:hAnsi="Times New Roman" w:cs="Times New Roman"/>
          <w:bCs/>
          <w:sz w:val="20"/>
          <w:szCs w:val="20"/>
        </w:rPr>
        <w:t>revenue</w:t>
      </w:r>
      <w:r w:rsidRPr="00DE3060">
        <w:rPr>
          <w:rFonts w:ascii="Times New Roman" w:eastAsia="Times New Roman" w:hAnsi="Times New Roman" w:cs="Times New Roman"/>
          <w:bCs/>
          <w:sz w:val="20"/>
          <w:szCs w:val="20"/>
        </w:rPr>
        <w:t xml:space="preserve"> shall be used only for activities in furtherance of the Project and shall be subject to all of the provisions in this Agreement.  The Recipient shall submit an annual report to IHCDA detailing the source of </w:t>
      </w:r>
      <w:r>
        <w:rPr>
          <w:rFonts w:ascii="Times New Roman" w:eastAsia="Times New Roman" w:hAnsi="Times New Roman" w:cs="Times New Roman"/>
          <w:bCs/>
          <w:sz w:val="20"/>
          <w:szCs w:val="20"/>
        </w:rPr>
        <w:t>any such revenue</w:t>
      </w:r>
      <w:r w:rsidRPr="00DE3060">
        <w:rPr>
          <w:rFonts w:ascii="Times New Roman" w:eastAsia="Times New Roman" w:hAnsi="Times New Roman" w:cs="Times New Roman"/>
          <w:bCs/>
          <w:sz w:val="20"/>
          <w:szCs w:val="20"/>
        </w:rPr>
        <w:t>, if any, and its uses.</w:t>
      </w:r>
    </w:p>
    <w:p w14:paraId="7E700473" w14:textId="77777777" w:rsidR="00FE79CA" w:rsidRPr="002F2528" w:rsidRDefault="00FE79CA" w:rsidP="002F2528">
      <w:pPr>
        <w:spacing w:after="0" w:line="240" w:lineRule="auto"/>
        <w:ind w:left="720"/>
        <w:jc w:val="both"/>
        <w:rPr>
          <w:rFonts w:ascii="Times New Roman" w:eastAsia="Times New Roman" w:hAnsi="Times New Roman" w:cs="Times New Roman"/>
          <w:sz w:val="20"/>
          <w:szCs w:val="20"/>
        </w:rPr>
      </w:pPr>
    </w:p>
    <w:p w14:paraId="2A638594" w14:textId="35525202" w:rsidR="00E15D34" w:rsidRPr="004617B3" w:rsidRDefault="00E15D34" w:rsidP="004617B3">
      <w:pPr>
        <w:numPr>
          <w:ilvl w:val="0"/>
          <w:numId w:val="7"/>
        </w:numPr>
        <w:spacing w:after="0" w:line="240" w:lineRule="auto"/>
        <w:jc w:val="both"/>
        <w:rPr>
          <w:rFonts w:ascii="Times New Roman" w:eastAsia="Times New Roman" w:hAnsi="Times New Roman" w:cs="Times New Roman"/>
          <w:sz w:val="20"/>
          <w:szCs w:val="20"/>
        </w:rPr>
      </w:pPr>
      <w:r w:rsidRPr="00B55414">
        <w:rPr>
          <w:rFonts w:ascii="Times New Roman" w:eastAsia="Times New Roman" w:hAnsi="Times New Roman" w:cs="Times New Roman"/>
          <w:sz w:val="20"/>
          <w:szCs w:val="20"/>
          <w:u w:val="single"/>
        </w:rPr>
        <w:t xml:space="preserve">Ownership </w:t>
      </w:r>
      <w:r w:rsidR="004D6A43" w:rsidRPr="00B55414">
        <w:rPr>
          <w:rFonts w:ascii="Times New Roman" w:eastAsia="Times New Roman" w:hAnsi="Times New Roman" w:cs="Times New Roman"/>
          <w:sz w:val="20"/>
          <w:szCs w:val="20"/>
          <w:u w:val="single"/>
        </w:rPr>
        <w:t xml:space="preserve">of </w:t>
      </w:r>
      <w:r w:rsidRPr="00B55414">
        <w:rPr>
          <w:rFonts w:ascii="Times New Roman" w:eastAsia="Times New Roman" w:hAnsi="Times New Roman" w:cs="Times New Roman"/>
          <w:sz w:val="20"/>
          <w:szCs w:val="20"/>
          <w:u w:val="single"/>
        </w:rPr>
        <w:t>Property</w:t>
      </w:r>
      <w:r w:rsidRPr="004617B3">
        <w:rPr>
          <w:rFonts w:ascii="Times New Roman" w:eastAsia="Times New Roman" w:hAnsi="Times New Roman" w:cs="Times New Roman"/>
          <w:sz w:val="20"/>
          <w:szCs w:val="20"/>
        </w:rPr>
        <w:t>.</w:t>
      </w:r>
    </w:p>
    <w:p w14:paraId="470848B8" w14:textId="77777777" w:rsidR="00E15D34" w:rsidRDefault="00E15D34" w:rsidP="00E15D34">
      <w:pPr>
        <w:spacing w:after="0" w:line="240" w:lineRule="auto"/>
        <w:jc w:val="both"/>
        <w:rPr>
          <w:rFonts w:ascii="Times New Roman" w:eastAsia="Times New Roman" w:hAnsi="Times New Roman" w:cs="Times New Roman"/>
          <w:sz w:val="20"/>
          <w:szCs w:val="20"/>
        </w:rPr>
      </w:pPr>
    </w:p>
    <w:p w14:paraId="23DA9F66" w14:textId="7C4DA96D" w:rsidR="00E15D34" w:rsidRDefault="00ED256D" w:rsidP="002F2528">
      <w:pPr>
        <w:pStyle w:val="ListParagraph"/>
        <w:numPr>
          <w:ilvl w:val="0"/>
          <w:numId w:val="3"/>
        </w:numPr>
        <w:spacing w:after="120" w:line="240" w:lineRule="auto"/>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233E2E">
        <w:rPr>
          <w:rFonts w:ascii="Times New Roman" w:eastAsia="Times New Roman" w:hAnsi="Times New Roman" w:cs="Times New Roman"/>
          <w:sz w:val="20"/>
          <w:szCs w:val="20"/>
        </w:rPr>
        <w:t>Recipient acknowledges that</w:t>
      </w:r>
      <w:r w:rsidR="00A903E9">
        <w:rPr>
          <w:rFonts w:ascii="Times New Roman" w:eastAsia="Times New Roman" w:hAnsi="Times New Roman" w:cs="Times New Roman"/>
          <w:sz w:val="20"/>
          <w:szCs w:val="20"/>
        </w:rPr>
        <w:t xml:space="preserve">, </w:t>
      </w:r>
      <w:r w:rsidR="00A903E9" w:rsidRPr="00233E2E">
        <w:rPr>
          <w:rFonts w:ascii="Times New Roman" w:eastAsia="Times New Roman" w:hAnsi="Times New Roman" w:cs="Times New Roman"/>
          <w:sz w:val="20"/>
          <w:szCs w:val="20"/>
        </w:rPr>
        <w:t>prior to the commencement of any demolition activities</w:t>
      </w:r>
      <w:r w:rsidR="00A903E9">
        <w:rPr>
          <w:rFonts w:ascii="Times New Roman" w:eastAsia="Times New Roman" w:hAnsi="Times New Roman" w:cs="Times New Roman"/>
          <w:sz w:val="20"/>
          <w:szCs w:val="20"/>
        </w:rPr>
        <w:t>,</w:t>
      </w:r>
      <w:r w:rsidR="00E15D34" w:rsidRPr="00233E2E">
        <w:rPr>
          <w:rFonts w:ascii="Times New Roman" w:eastAsia="Times New Roman" w:hAnsi="Times New Roman" w:cs="Times New Roman"/>
          <w:sz w:val="20"/>
          <w:szCs w:val="20"/>
        </w:rPr>
        <w:t xml:space="preserve"> </w:t>
      </w:r>
      <w:r w:rsidR="00A903E9">
        <w:rPr>
          <w:rFonts w:ascii="Times New Roman" w:eastAsia="Times New Roman" w:hAnsi="Times New Roman" w:cs="Times New Roman"/>
          <w:sz w:val="20"/>
          <w:szCs w:val="20"/>
        </w:rPr>
        <w:t>the Program Partner</w:t>
      </w:r>
      <w:r w:rsidR="00E15D34" w:rsidRPr="00233E2E">
        <w:rPr>
          <w:rFonts w:ascii="Times New Roman" w:eastAsia="Times New Roman" w:hAnsi="Times New Roman" w:cs="Times New Roman"/>
          <w:sz w:val="20"/>
          <w:szCs w:val="20"/>
        </w:rPr>
        <w:t xml:space="preserve"> must </w:t>
      </w:r>
      <w:r w:rsidR="00A903E9">
        <w:rPr>
          <w:rFonts w:ascii="Times New Roman" w:eastAsia="Times New Roman" w:hAnsi="Times New Roman" w:cs="Times New Roman"/>
          <w:sz w:val="20"/>
          <w:szCs w:val="20"/>
        </w:rPr>
        <w:t>hold title to</w:t>
      </w:r>
      <w:r w:rsidR="00E15D34" w:rsidRPr="00233E2E">
        <w:rPr>
          <w:rFonts w:ascii="Times New Roman" w:eastAsia="Times New Roman" w:hAnsi="Times New Roman" w:cs="Times New Roman"/>
          <w:sz w:val="20"/>
          <w:szCs w:val="20"/>
        </w:rPr>
        <w:t xml:space="preserve"> all real property where demolition work is to occur. </w:t>
      </w:r>
    </w:p>
    <w:p w14:paraId="1521DCC1" w14:textId="526C6A64" w:rsidR="00E15D34" w:rsidRPr="00233E2E" w:rsidRDefault="00ED256D" w:rsidP="002F2528">
      <w:pPr>
        <w:pStyle w:val="ListParagraph"/>
        <w:numPr>
          <w:ilvl w:val="0"/>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233E2E">
        <w:rPr>
          <w:rFonts w:ascii="Times New Roman" w:eastAsia="Times New Roman" w:hAnsi="Times New Roman" w:cs="Times New Roman"/>
          <w:sz w:val="20"/>
          <w:szCs w:val="20"/>
        </w:rPr>
        <w:t xml:space="preserve">Recipient acknowledges that </w:t>
      </w:r>
      <w:r w:rsidR="002F2528">
        <w:rPr>
          <w:rFonts w:ascii="Times New Roman" w:eastAsia="Times New Roman" w:hAnsi="Times New Roman" w:cs="Times New Roman"/>
          <w:sz w:val="20"/>
          <w:szCs w:val="20"/>
        </w:rPr>
        <w:t xml:space="preserve">no </w:t>
      </w:r>
      <w:r w:rsidR="00997FC8">
        <w:rPr>
          <w:rFonts w:ascii="Times New Roman" w:eastAsia="Times New Roman" w:hAnsi="Times New Roman" w:cs="Times New Roman"/>
          <w:sz w:val="20"/>
          <w:szCs w:val="20"/>
        </w:rPr>
        <w:t>C</w:t>
      </w:r>
      <w:r w:rsidR="002F2528">
        <w:rPr>
          <w:rFonts w:ascii="Times New Roman" w:eastAsia="Times New Roman" w:hAnsi="Times New Roman" w:cs="Times New Roman"/>
          <w:sz w:val="20"/>
          <w:szCs w:val="20"/>
        </w:rPr>
        <w:t xml:space="preserve">laims will be paid for </w:t>
      </w:r>
      <w:r w:rsidR="00E15D34" w:rsidRPr="00233E2E">
        <w:rPr>
          <w:rFonts w:ascii="Times New Roman" w:eastAsia="Times New Roman" w:hAnsi="Times New Roman" w:cs="Times New Roman"/>
          <w:sz w:val="20"/>
          <w:szCs w:val="20"/>
        </w:rPr>
        <w:t xml:space="preserve">any demolition work done on real property owned by a Recipient or any entity aside from </w:t>
      </w:r>
      <w:r w:rsidR="00A903E9">
        <w:rPr>
          <w:rFonts w:ascii="Times New Roman" w:eastAsia="Times New Roman" w:hAnsi="Times New Roman" w:cs="Times New Roman"/>
          <w:sz w:val="20"/>
          <w:szCs w:val="20"/>
        </w:rPr>
        <w:t>the Program Partner</w:t>
      </w:r>
      <w:r w:rsidR="00E15D34" w:rsidRPr="00233E2E">
        <w:rPr>
          <w:rFonts w:ascii="Times New Roman" w:eastAsia="Times New Roman" w:hAnsi="Times New Roman" w:cs="Times New Roman"/>
          <w:sz w:val="20"/>
          <w:szCs w:val="20"/>
        </w:rPr>
        <w:t xml:space="preserve">.   </w:t>
      </w:r>
    </w:p>
    <w:p w14:paraId="4F1EA3A4" w14:textId="32C539DF" w:rsidR="00E15D34" w:rsidRDefault="00ED256D" w:rsidP="002F2528">
      <w:pPr>
        <w:numPr>
          <w:ilvl w:val="0"/>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Recipient shall treat all Funds entering or leaving its designated BEP account as funds subject to all local and state regulation for monies </w:t>
      </w:r>
      <w:r w:rsidR="00A903E9">
        <w:rPr>
          <w:rFonts w:ascii="Times New Roman" w:eastAsia="Times New Roman" w:hAnsi="Times New Roman" w:cs="Times New Roman"/>
          <w:sz w:val="20"/>
          <w:szCs w:val="20"/>
        </w:rPr>
        <w:t xml:space="preserve">controlled </w:t>
      </w:r>
      <w:r w:rsidR="00E15D34">
        <w:rPr>
          <w:rFonts w:ascii="Times New Roman" w:eastAsia="Times New Roman" w:hAnsi="Times New Roman" w:cs="Times New Roman"/>
          <w:sz w:val="20"/>
          <w:szCs w:val="20"/>
        </w:rPr>
        <w:t xml:space="preserve">by a unit of government whether it be a city, town, or county. </w:t>
      </w:r>
    </w:p>
    <w:p w14:paraId="6578A803" w14:textId="5349FA26" w:rsidR="00E15D34" w:rsidRDefault="00E15D34" w:rsidP="002F2528">
      <w:pPr>
        <w:numPr>
          <w:ilvl w:val="0"/>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projects undertaken by Recipient should be treated as those undertaken by a unit of government in its </w:t>
      </w:r>
      <w:r w:rsidR="00A903E9">
        <w:rPr>
          <w:rFonts w:ascii="Times New Roman" w:eastAsia="Times New Roman" w:hAnsi="Times New Roman" w:cs="Times New Roman"/>
          <w:sz w:val="20"/>
          <w:szCs w:val="20"/>
        </w:rPr>
        <w:t>official</w:t>
      </w:r>
      <w:r>
        <w:rPr>
          <w:rFonts w:ascii="Times New Roman" w:eastAsia="Times New Roman" w:hAnsi="Times New Roman" w:cs="Times New Roman"/>
          <w:sz w:val="20"/>
          <w:szCs w:val="20"/>
        </w:rPr>
        <w:t xml:space="preserve"> capacity regardless of whether Recipient is a city, county or town.</w:t>
      </w:r>
    </w:p>
    <w:p w14:paraId="60D26855" w14:textId="580E7159" w:rsidR="00E15D34" w:rsidRDefault="00ED256D" w:rsidP="002F2528">
      <w:pPr>
        <w:numPr>
          <w:ilvl w:val="0"/>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E15D34">
        <w:rPr>
          <w:rFonts w:ascii="Times New Roman" w:eastAsia="Times New Roman" w:hAnsi="Times New Roman" w:cs="Times New Roman"/>
          <w:sz w:val="20"/>
          <w:szCs w:val="20"/>
        </w:rPr>
        <w:t xml:space="preserve"> Program Partner acknowledges that it must </w:t>
      </w:r>
      <w:r w:rsidR="00A903E9">
        <w:rPr>
          <w:rFonts w:ascii="Times New Roman" w:eastAsia="Times New Roman" w:hAnsi="Times New Roman" w:cs="Times New Roman"/>
          <w:sz w:val="20"/>
          <w:szCs w:val="20"/>
        </w:rPr>
        <w:t xml:space="preserve">hold title to </w:t>
      </w:r>
      <w:r w:rsidR="00E15D34">
        <w:rPr>
          <w:rFonts w:ascii="Times New Roman" w:eastAsia="Times New Roman" w:hAnsi="Times New Roman" w:cs="Times New Roman"/>
          <w:sz w:val="20"/>
          <w:szCs w:val="20"/>
        </w:rPr>
        <w:t xml:space="preserve">all real property where demolition work is set to occur prior to the commencement of any demolition activities. </w:t>
      </w:r>
    </w:p>
    <w:p w14:paraId="02F97EA4" w14:textId="3D1F529A" w:rsidR="00E15D34" w:rsidRDefault="00ED256D" w:rsidP="002F2528">
      <w:pPr>
        <w:numPr>
          <w:ilvl w:val="0"/>
          <w:numId w:val="3"/>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Program Partner acknowledges that any and all claims made by Recipient for demolition activities that occurred on a parcel of land not owned by </w:t>
      </w:r>
      <w:r w:rsidR="00A903E9">
        <w:rPr>
          <w:rFonts w:ascii="Times New Roman" w:eastAsia="Times New Roman" w:hAnsi="Times New Roman" w:cs="Times New Roman"/>
          <w:sz w:val="20"/>
          <w:szCs w:val="20"/>
        </w:rPr>
        <w:t>the Program Partner</w:t>
      </w:r>
      <w:r w:rsidR="00E15D34">
        <w:rPr>
          <w:rFonts w:ascii="Times New Roman" w:eastAsia="Times New Roman" w:hAnsi="Times New Roman" w:cs="Times New Roman"/>
          <w:sz w:val="20"/>
          <w:szCs w:val="20"/>
        </w:rPr>
        <w:t xml:space="preserve"> will be rejected.</w:t>
      </w:r>
    </w:p>
    <w:p w14:paraId="13723F7B" w14:textId="75B0ADAB" w:rsidR="0072058C" w:rsidRDefault="00ED256D" w:rsidP="0072058C">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Pr>
          <w:rFonts w:ascii="Times New Roman" w:eastAsia="Times New Roman" w:hAnsi="Times New Roman" w:cs="Times New Roman"/>
          <w:sz w:val="20"/>
          <w:szCs w:val="20"/>
        </w:rPr>
        <w:t xml:space="preserve">Program Partner acknowledges that it is voluntarily assuming title to properties to be included in the </w:t>
      </w:r>
      <w:r w:rsidR="00A903E9">
        <w:rPr>
          <w:rFonts w:ascii="Times New Roman" w:eastAsia="Times New Roman" w:hAnsi="Times New Roman" w:cs="Times New Roman"/>
          <w:sz w:val="20"/>
          <w:szCs w:val="20"/>
        </w:rPr>
        <w:t>Project</w:t>
      </w:r>
      <w:r w:rsidR="00E15D34">
        <w:rPr>
          <w:rFonts w:ascii="Times New Roman" w:eastAsia="Times New Roman" w:hAnsi="Times New Roman" w:cs="Times New Roman"/>
          <w:sz w:val="20"/>
          <w:szCs w:val="20"/>
        </w:rPr>
        <w:t>.</w:t>
      </w:r>
    </w:p>
    <w:p w14:paraId="0E9D0782" w14:textId="20FA06F6" w:rsidR="0072058C" w:rsidRDefault="00E15D34" w:rsidP="0072058C">
      <w:pPr>
        <w:spacing w:after="0" w:line="240" w:lineRule="auto"/>
        <w:ind w:lef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670CC7" w14:textId="77777777" w:rsidR="00D06873" w:rsidRDefault="0072058C" w:rsidP="002F2528">
      <w:pPr>
        <w:pStyle w:val="ListParagraph"/>
        <w:numPr>
          <w:ilvl w:val="0"/>
          <w:numId w:val="18"/>
        </w:numPr>
        <w:spacing w:after="120" w:line="240" w:lineRule="auto"/>
        <w:ind w:left="720"/>
        <w:contextualSpacing w:val="0"/>
        <w:jc w:val="both"/>
        <w:rPr>
          <w:rFonts w:ascii="Times New Roman" w:eastAsia="Times New Roman" w:hAnsi="Times New Roman" w:cs="Times New Roman"/>
          <w:sz w:val="20"/>
          <w:szCs w:val="20"/>
        </w:rPr>
      </w:pPr>
      <w:r w:rsidRPr="00B55414">
        <w:rPr>
          <w:rFonts w:ascii="Times New Roman" w:eastAsia="Times New Roman" w:hAnsi="Times New Roman" w:cs="Times New Roman"/>
          <w:sz w:val="20"/>
          <w:szCs w:val="20"/>
          <w:u w:val="single"/>
        </w:rPr>
        <w:t>Funding Tiers and Requests</w:t>
      </w:r>
      <w:r>
        <w:rPr>
          <w:rFonts w:ascii="Times New Roman" w:eastAsia="Times New Roman" w:hAnsi="Times New Roman" w:cs="Times New Roman"/>
          <w:sz w:val="20"/>
          <w:szCs w:val="20"/>
        </w:rPr>
        <w:t>.</w:t>
      </w:r>
    </w:p>
    <w:p w14:paraId="31C9178F" w14:textId="67E61EEE"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rPr>
        <w:t>The maximum amount of funding available for the acquisition and demolition of any approved residential structure is $25,000.00 (</w:t>
      </w:r>
      <w:r w:rsidR="00B60815">
        <w:rPr>
          <w:rFonts w:ascii="Times New Roman" w:eastAsia="Times New Roman" w:hAnsi="Times New Roman" w:cs="Times New Roman"/>
          <w:sz w:val="20"/>
          <w:szCs w:val="20"/>
        </w:rPr>
        <w:t xml:space="preserve">the </w:t>
      </w:r>
      <w:r w:rsidRPr="00D06873">
        <w:rPr>
          <w:rFonts w:ascii="Times New Roman" w:eastAsia="Times New Roman" w:hAnsi="Times New Roman" w:cs="Times New Roman"/>
          <w:sz w:val="20"/>
          <w:szCs w:val="20"/>
        </w:rPr>
        <w:t xml:space="preserve">“Unit Cap”).  </w:t>
      </w:r>
      <w:r w:rsidR="00B60815">
        <w:rPr>
          <w:rFonts w:ascii="Times New Roman" w:eastAsia="Times New Roman" w:hAnsi="Times New Roman" w:cs="Times New Roman"/>
          <w:sz w:val="20"/>
          <w:szCs w:val="20"/>
        </w:rPr>
        <w:t>Under the terms of the BEP, the</w:t>
      </w:r>
      <w:r w:rsidRPr="00D06873">
        <w:rPr>
          <w:rFonts w:ascii="Times New Roman" w:eastAsia="Times New Roman" w:hAnsi="Times New Roman" w:cs="Times New Roman"/>
          <w:sz w:val="20"/>
          <w:szCs w:val="20"/>
        </w:rPr>
        <w:t xml:space="preserve"> United States Department of the Treasury will not permit IHCDA to pay claims in excess of the Unit Cap for the acquisition and demolition of any qualifying </w:t>
      </w:r>
      <w:r w:rsidR="00B60815">
        <w:rPr>
          <w:rFonts w:ascii="Times New Roman" w:eastAsia="Times New Roman" w:hAnsi="Times New Roman" w:cs="Times New Roman"/>
          <w:sz w:val="20"/>
          <w:szCs w:val="20"/>
        </w:rPr>
        <w:t>property</w:t>
      </w:r>
      <w:r w:rsidRPr="00D06873">
        <w:rPr>
          <w:rFonts w:ascii="Times New Roman" w:eastAsia="Times New Roman" w:hAnsi="Times New Roman" w:cs="Times New Roman"/>
          <w:sz w:val="20"/>
          <w:szCs w:val="20"/>
        </w:rPr>
        <w:t>. There is no process to seek a waiver of the Unit Cap</w:t>
      </w:r>
      <w:r w:rsidR="0072058C" w:rsidRPr="00D06873">
        <w:rPr>
          <w:rFonts w:ascii="Times New Roman" w:eastAsia="Times New Roman" w:hAnsi="Times New Roman" w:cs="Times New Roman"/>
          <w:sz w:val="20"/>
          <w:szCs w:val="20"/>
        </w:rPr>
        <w:t>,</w:t>
      </w:r>
      <w:r w:rsidRPr="00D06873">
        <w:rPr>
          <w:rFonts w:ascii="Times New Roman" w:eastAsia="Times New Roman" w:hAnsi="Times New Roman" w:cs="Times New Roman"/>
          <w:sz w:val="20"/>
          <w:szCs w:val="20"/>
        </w:rPr>
        <w:t xml:space="preserve"> and no waiver request will be entertained by IHCDA.</w:t>
      </w:r>
    </w:p>
    <w:p w14:paraId="301CF99F" w14:textId="46B83CEE" w:rsidR="00D06873" w:rsidRDefault="00B60815"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D06873">
        <w:rPr>
          <w:rFonts w:ascii="Times New Roman" w:eastAsia="Times New Roman" w:hAnsi="Times New Roman" w:cs="Times New Roman"/>
          <w:sz w:val="20"/>
          <w:szCs w:val="20"/>
        </w:rPr>
        <w:t xml:space="preserve">Recipient submitted an Application with a specified list of residential </w:t>
      </w:r>
      <w:r>
        <w:rPr>
          <w:rFonts w:ascii="Times New Roman" w:eastAsia="Times New Roman" w:hAnsi="Times New Roman" w:cs="Times New Roman"/>
          <w:sz w:val="20"/>
          <w:szCs w:val="20"/>
        </w:rPr>
        <w:t xml:space="preserve">properties with </w:t>
      </w:r>
      <w:r w:rsidR="00E15D34" w:rsidRPr="00D06873">
        <w:rPr>
          <w:rFonts w:ascii="Times New Roman" w:eastAsia="Times New Roman" w:hAnsi="Times New Roman" w:cs="Times New Roman"/>
          <w:sz w:val="20"/>
          <w:szCs w:val="20"/>
        </w:rPr>
        <w:t>structures for acquisition and demolition.  The Application assigned each structure to one of two funding tiers</w:t>
      </w:r>
      <w:r w:rsidR="00A56C26" w:rsidRPr="00D06873">
        <w:rPr>
          <w:rFonts w:ascii="Times New Roman" w:eastAsia="Times New Roman" w:hAnsi="Times New Roman" w:cs="Times New Roman"/>
          <w:sz w:val="20"/>
          <w:szCs w:val="20"/>
        </w:rPr>
        <w:t xml:space="preserve"> (each, a “Tier”)</w:t>
      </w:r>
      <w:r w:rsidR="0072058C" w:rsidRPr="00D06873">
        <w:rPr>
          <w:rFonts w:ascii="Times New Roman" w:eastAsia="Times New Roman" w:hAnsi="Times New Roman" w:cs="Times New Roman"/>
          <w:sz w:val="20"/>
          <w:szCs w:val="20"/>
        </w:rPr>
        <w:t>:</w:t>
      </w:r>
      <w:r w:rsidR="00E15D34" w:rsidRPr="00D06873">
        <w:rPr>
          <w:rFonts w:ascii="Times New Roman" w:eastAsia="Times New Roman" w:hAnsi="Times New Roman" w:cs="Times New Roman"/>
          <w:sz w:val="20"/>
          <w:szCs w:val="20"/>
        </w:rPr>
        <w:t xml:space="preserve"> </w:t>
      </w:r>
    </w:p>
    <w:p w14:paraId="12D4B8B6" w14:textId="77777777" w:rsidR="00D06873" w:rsidRDefault="00E15D34" w:rsidP="00D06873">
      <w:pPr>
        <w:pStyle w:val="ListParagraph"/>
        <w:numPr>
          <w:ilvl w:val="2"/>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rPr>
        <w:t xml:space="preserve">Tier one </w:t>
      </w:r>
      <w:r w:rsidR="0072058C" w:rsidRPr="00D06873">
        <w:rPr>
          <w:rFonts w:ascii="Times New Roman" w:eastAsia="Times New Roman" w:hAnsi="Times New Roman" w:cs="Times New Roman"/>
          <w:sz w:val="20"/>
          <w:szCs w:val="20"/>
        </w:rPr>
        <w:t xml:space="preserve">(“Tier One”) </w:t>
      </w:r>
      <w:r w:rsidRPr="00D06873">
        <w:rPr>
          <w:rFonts w:ascii="Times New Roman" w:eastAsia="Times New Roman" w:hAnsi="Times New Roman" w:cs="Times New Roman"/>
          <w:sz w:val="20"/>
          <w:szCs w:val="20"/>
        </w:rPr>
        <w:t xml:space="preserve">includes structures without basements. The maximum allocation for acquisition, demolition and approved expenses for </w:t>
      </w:r>
      <w:r w:rsidR="0072058C" w:rsidRPr="00D06873">
        <w:rPr>
          <w:rFonts w:ascii="Times New Roman" w:eastAsia="Times New Roman" w:hAnsi="Times New Roman" w:cs="Times New Roman"/>
          <w:sz w:val="20"/>
          <w:szCs w:val="20"/>
        </w:rPr>
        <w:t>Tier One</w:t>
      </w:r>
      <w:r w:rsidRPr="00D06873">
        <w:rPr>
          <w:rFonts w:ascii="Times New Roman" w:eastAsia="Times New Roman" w:hAnsi="Times New Roman" w:cs="Times New Roman"/>
          <w:sz w:val="20"/>
          <w:szCs w:val="20"/>
        </w:rPr>
        <w:t xml:space="preserve"> is $15,000.00. Tier </w:t>
      </w:r>
      <w:r w:rsidR="0072058C" w:rsidRPr="00D06873">
        <w:rPr>
          <w:rFonts w:ascii="Times New Roman" w:eastAsia="Times New Roman" w:hAnsi="Times New Roman" w:cs="Times New Roman"/>
          <w:sz w:val="20"/>
          <w:szCs w:val="20"/>
        </w:rPr>
        <w:t xml:space="preserve">One </w:t>
      </w:r>
      <w:r w:rsidRPr="00D06873">
        <w:rPr>
          <w:rFonts w:ascii="Times New Roman" w:eastAsia="Times New Roman" w:hAnsi="Times New Roman" w:cs="Times New Roman"/>
          <w:sz w:val="20"/>
          <w:szCs w:val="20"/>
        </w:rPr>
        <w:t>properties will have an available property maintenance fee allocation of $1,000 per year for three years.</w:t>
      </w:r>
    </w:p>
    <w:p w14:paraId="3AAD3302" w14:textId="71AA972F" w:rsidR="00D06873" w:rsidRDefault="00E15D34" w:rsidP="00D06873">
      <w:pPr>
        <w:pStyle w:val="ListParagraph"/>
        <w:numPr>
          <w:ilvl w:val="2"/>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rPr>
        <w:t xml:space="preserve">Tier two </w:t>
      </w:r>
      <w:r w:rsidR="0072058C" w:rsidRPr="00D06873">
        <w:rPr>
          <w:rFonts w:ascii="Times New Roman" w:eastAsia="Times New Roman" w:hAnsi="Times New Roman" w:cs="Times New Roman"/>
          <w:sz w:val="20"/>
          <w:szCs w:val="20"/>
        </w:rPr>
        <w:t xml:space="preserve">(“Tier Two”) </w:t>
      </w:r>
      <w:r w:rsidRPr="00D06873">
        <w:rPr>
          <w:rFonts w:ascii="Times New Roman" w:eastAsia="Times New Roman" w:hAnsi="Times New Roman" w:cs="Times New Roman"/>
          <w:sz w:val="20"/>
          <w:szCs w:val="20"/>
        </w:rPr>
        <w:t xml:space="preserve">includes residential structures with basements. The maximum allocation for acquisition, demolition and approved expenses for </w:t>
      </w:r>
      <w:r w:rsidR="0072058C" w:rsidRPr="00D06873">
        <w:rPr>
          <w:rFonts w:ascii="Times New Roman" w:eastAsia="Times New Roman" w:hAnsi="Times New Roman" w:cs="Times New Roman"/>
          <w:sz w:val="20"/>
          <w:szCs w:val="20"/>
        </w:rPr>
        <w:t>Tier Two</w:t>
      </w:r>
      <w:r w:rsidRPr="00D06873">
        <w:rPr>
          <w:rFonts w:ascii="Times New Roman" w:eastAsia="Times New Roman" w:hAnsi="Times New Roman" w:cs="Times New Roman"/>
          <w:sz w:val="20"/>
          <w:szCs w:val="20"/>
        </w:rPr>
        <w:t xml:space="preserve"> is $25,000.00.   </w:t>
      </w:r>
      <w:r w:rsidRPr="00D06873">
        <w:rPr>
          <w:rFonts w:ascii="Times New Roman" w:eastAsia="Times New Roman" w:hAnsi="Times New Roman" w:cs="Times New Roman"/>
          <w:sz w:val="20"/>
          <w:szCs w:val="20"/>
        </w:rPr>
        <w:lastRenderedPageBreak/>
        <w:t xml:space="preserve">Tier </w:t>
      </w:r>
      <w:r w:rsidR="0072058C" w:rsidRPr="00D06873">
        <w:rPr>
          <w:rFonts w:ascii="Times New Roman" w:eastAsia="Times New Roman" w:hAnsi="Times New Roman" w:cs="Times New Roman"/>
          <w:sz w:val="20"/>
          <w:szCs w:val="20"/>
        </w:rPr>
        <w:t xml:space="preserve">Two </w:t>
      </w:r>
      <w:r w:rsidRPr="00D06873">
        <w:rPr>
          <w:rFonts w:ascii="Times New Roman" w:eastAsia="Times New Roman" w:hAnsi="Times New Roman" w:cs="Times New Roman"/>
          <w:sz w:val="20"/>
          <w:szCs w:val="20"/>
        </w:rPr>
        <w:t xml:space="preserve">structures have an available property maintenance fee allocation of $1,000.00 per year for three years. </w:t>
      </w:r>
      <w:r w:rsidR="00B60815">
        <w:rPr>
          <w:rFonts w:ascii="Times New Roman" w:eastAsia="Times New Roman" w:hAnsi="Times New Roman" w:cs="Times New Roman"/>
          <w:sz w:val="20"/>
          <w:szCs w:val="20"/>
        </w:rPr>
        <w:t xml:space="preserve">The </w:t>
      </w:r>
      <w:r w:rsidRPr="00D06873">
        <w:rPr>
          <w:rFonts w:ascii="Times New Roman" w:eastAsia="Times New Roman" w:hAnsi="Times New Roman" w:cs="Times New Roman"/>
          <w:sz w:val="20"/>
          <w:szCs w:val="20"/>
        </w:rPr>
        <w:t xml:space="preserve">Recipient acknowledges that no property maintenance fees will be paid for a </w:t>
      </w:r>
      <w:r w:rsidR="0072058C" w:rsidRPr="00D06873">
        <w:rPr>
          <w:rFonts w:ascii="Times New Roman" w:eastAsia="Times New Roman" w:hAnsi="Times New Roman" w:cs="Times New Roman"/>
          <w:sz w:val="20"/>
          <w:szCs w:val="20"/>
        </w:rPr>
        <w:t>Tier Two</w:t>
      </w:r>
      <w:r w:rsidRPr="00D06873">
        <w:rPr>
          <w:rFonts w:ascii="Times New Roman" w:eastAsia="Times New Roman" w:hAnsi="Times New Roman" w:cs="Times New Roman"/>
          <w:sz w:val="20"/>
          <w:szCs w:val="20"/>
        </w:rPr>
        <w:t xml:space="preserve"> structure if the Unit Cap is reached.  </w:t>
      </w:r>
    </w:p>
    <w:p w14:paraId="5414670C" w14:textId="44FF0E6B" w:rsidR="00D06873" w:rsidRDefault="00B60815"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D06873">
        <w:rPr>
          <w:rFonts w:ascii="Times New Roman" w:eastAsia="Times New Roman" w:hAnsi="Times New Roman" w:cs="Times New Roman"/>
          <w:sz w:val="20"/>
          <w:szCs w:val="20"/>
        </w:rPr>
        <w:t xml:space="preserve">Recipient hereby acknowledges that no claims will be paid in excess of the Unit Cap. </w:t>
      </w:r>
    </w:p>
    <w:p w14:paraId="661A463D" w14:textId="794AAB24" w:rsidR="00D06873" w:rsidRDefault="00B60815"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E15D34" w:rsidRPr="00D06873">
        <w:rPr>
          <w:rFonts w:ascii="Times New Roman" w:eastAsia="Times New Roman" w:hAnsi="Times New Roman" w:cs="Times New Roman"/>
          <w:sz w:val="20"/>
          <w:szCs w:val="20"/>
        </w:rPr>
        <w:t xml:space="preserve">nly </w:t>
      </w:r>
      <w:r w:rsidR="002F2528">
        <w:rPr>
          <w:rFonts w:ascii="Times New Roman" w:eastAsia="Times New Roman" w:hAnsi="Times New Roman" w:cs="Times New Roman"/>
          <w:sz w:val="20"/>
          <w:szCs w:val="20"/>
        </w:rPr>
        <w:t>the</w:t>
      </w:r>
      <w:r w:rsidR="002F2528" w:rsidRPr="00D06873">
        <w:rPr>
          <w:rFonts w:ascii="Times New Roman" w:eastAsia="Times New Roman" w:hAnsi="Times New Roman" w:cs="Times New Roman"/>
          <w:sz w:val="20"/>
          <w:szCs w:val="20"/>
        </w:rPr>
        <w:t xml:space="preserve"> Recipient</w:t>
      </w:r>
      <w:r w:rsidR="00E15D34" w:rsidRPr="00D06873">
        <w:rPr>
          <w:rFonts w:ascii="Times New Roman" w:eastAsia="Times New Roman" w:hAnsi="Times New Roman" w:cs="Times New Roman"/>
          <w:sz w:val="20"/>
          <w:szCs w:val="20"/>
        </w:rPr>
        <w:t xml:space="preserve"> may seek a waiver for </w:t>
      </w:r>
      <w:r w:rsidR="0072058C" w:rsidRPr="00D06873">
        <w:rPr>
          <w:rFonts w:ascii="Times New Roman" w:eastAsia="Times New Roman" w:hAnsi="Times New Roman" w:cs="Times New Roman"/>
          <w:sz w:val="20"/>
          <w:szCs w:val="20"/>
        </w:rPr>
        <w:t>Tier One</w:t>
      </w:r>
      <w:r w:rsidR="00E15D34" w:rsidRPr="00D06873">
        <w:rPr>
          <w:rFonts w:ascii="Times New Roman" w:eastAsia="Times New Roman" w:hAnsi="Times New Roman" w:cs="Times New Roman"/>
          <w:sz w:val="20"/>
          <w:szCs w:val="20"/>
        </w:rPr>
        <w:t xml:space="preserve"> structures to exceed the $15,000 allocation if additional funds are needed for abatement purposes. </w:t>
      </w:r>
    </w:p>
    <w:p w14:paraId="1E7D3DD5" w14:textId="291D3131" w:rsidR="00D06873" w:rsidRDefault="00B60815" w:rsidP="00D06873">
      <w:pPr>
        <w:pStyle w:val="ListParagraph"/>
        <w:numPr>
          <w:ilvl w:val="1"/>
          <w:numId w:val="18"/>
        </w:numPr>
        <w:spacing w:after="0" w:line="240" w:lineRule="auto"/>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15D34" w:rsidRPr="00D06873">
        <w:rPr>
          <w:rFonts w:ascii="Times New Roman" w:eastAsia="Times New Roman" w:hAnsi="Times New Roman" w:cs="Times New Roman"/>
          <w:sz w:val="20"/>
          <w:szCs w:val="20"/>
        </w:rPr>
        <w:t xml:space="preserve">Recipient and </w:t>
      </w:r>
      <w:r w:rsidR="004D6A43" w:rsidRPr="00D06873">
        <w:rPr>
          <w:rFonts w:ascii="Times New Roman" w:eastAsia="Times New Roman" w:hAnsi="Times New Roman" w:cs="Times New Roman"/>
          <w:sz w:val="20"/>
          <w:szCs w:val="20"/>
        </w:rPr>
        <w:t>the Program Partner</w:t>
      </w:r>
      <w:r w:rsidR="00E15D34" w:rsidRPr="00D06873">
        <w:rPr>
          <w:rFonts w:ascii="Times New Roman" w:eastAsia="Times New Roman" w:hAnsi="Times New Roman" w:cs="Times New Roman"/>
          <w:sz w:val="20"/>
          <w:szCs w:val="20"/>
        </w:rPr>
        <w:t xml:space="preserve"> will be responsible for any costs incurred in excess of the</w:t>
      </w:r>
      <w:r w:rsidR="0072058C" w:rsidRPr="00D06873">
        <w:rPr>
          <w:rFonts w:ascii="Times New Roman" w:eastAsia="Times New Roman" w:hAnsi="Times New Roman" w:cs="Times New Roman"/>
          <w:sz w:val="20"/>
          <w:szCs w:val="20"/>
        </w:rPr>
        <w:t xml:space="preserve"> Unit Cap</w:t>
      </w:r>
      <w:r w:rsidR="00E15D34" w:rsidRPr="00D06873">
        <w:rPr>
          <w:rFonts w:ascii="Times New Roman" w:eastAsia="Times New Roman" w:hAnsi="Times New Roman" w:cs="Times New Roman"/>
          <w:sz w:val="20"/>
          <w:szCs w:val="20"/>
        </w:rPr>
        <w:t xml:space="preserve"> </w:t>
      </w:r>
      <w:r w:rsidR="0072058C" w:rsidRPr="00D06873">
        <w:rPr>
          <w:rFonts w:ascii="Times New Roman" w:eastAsia="Times New Roman" w:hAnsi="Times New Roman" w:cs="Times New Roman"/>
          <w:sz w:val="20"/>
          <w:szCs w:val="20"/>
        </w:rPr>
        <w:t>and the specific Tier One</w:t>
      </w:r>
      <w:r w:rsidR="00E15D34" w:rsidRPr="00D06873">
        <w:rPr>
          <w:rFonts w:ascii="Times New Roman" w:eastAsia="Times New Roman" w:hAnsi="Times New Roman" w:cs="Times New Roman"/>
          <w:sz w:val="20"/>
          <w:szCs w:val="20"/>
        </w:rPr>
        <w:t xml:space="preserve"> and </w:t>
      </w:r>
      <w:r w:rsidR="0072058C" w:rsidRPr="00D06873">
        <w:rPr>
          <w:rFonts w:ascii="Times New Roman" w:eastAsia="Times New Roman" w:hAnsi="Times New Roman" w:cs="Times New Roman"/>
          <w:sz w:val="20"/>
          <w:szCs w:val="20"/>
        </w:rPr>
        <w:t>Tier Two</w:t>
      </w:r>
      <w:r w:rsidR="00E15D34" w:rsidRPr="00D06873">
        <w:rPr>
          <w:rFonts w:ascii="Times New Roman" w:eastAsia="Times New Roman" w:hAnsi="Times New Roman" w:cs="Times New Roman"/>
          <w:sz w:val="20"/>
          <w:szCs w:val="20"/>
        </w:rPr>
        <w:t xml:space="preserve"> </w:t>
      </w:r>
      <w:r w:rsidR="0072058C" w:rsidRPr="00D06873">
        <w:rPr>
          <w:rFonts w:ascii="Times New Roman" w:eastAsia="Times New Roman" w:hAnsi="Times New Roman" w:cs="Times New Roman"/>
          <w:sz w:val="20"/>
          <w:szCs w:val="20"/>
        </w:rPr>
        <w:t xml:space="preserve">maximum allocation </w:t>
      </w:r>
      <w:r w:rsidR="00E15D34" w:rsidRPr="00D06873">
        <w:rPr>
          <w:rFonts w:ascii="Times New Roman" w:eastAsia="Times New Roman" w:hAnsi="Times New Roman" w:cs="Times New Roman"/>
          <w:sz w:val="20"/>
          <w:szCs w:val="20"/>
        </w:rPr>
        <w:t xml:space="preserve">limits.  </w:t>
      </w:r>
    </w:p>
    <w:p w14:paraId="3D873256" w14:textId="77777777" w:rsidR="00D06873" w:rsidRDefault="00D06873" w:rsidP="00D06873">
      <w:pPr>
        <w:pStyle w:val="ListParagraph"/>
        <w:spacing w:after="0" w:line="240" w:lineRule="auto"/>
        <w:ind w:left="1440"/>
        <w:contextualSpacing w:val="0"/>
        <w:jc w:val="both"/>
        <w:rPr>
          <w:rFonts w:ascii="Times New Roman" w:eastAsia="Times New Roman" w:hAnsi="Times New Roman" w:cs="Times New Roman"/>
          <w:sz w:val="20"/>
          <w:szCs w:val="20"/>
        </w:rPr>
      </w:pPr>
    </w:p>
    <w:p w14:paraId="6ACE28AB" w14:textId="59880637" w:rsidR="00D06873" w:rsidRDefault="00E15D34" w:rsidP="00C764ED">
      <w:pPr>
        <w:pStyle w:val="ListParagraph"/>
        <w:numPr>
          <w:ilvl w:val="0"/>
          <w:numId w:val="18"/>
        </w:numPr>
        <w:spacing w:after="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Project Period</w:t>
      </w:r>
      <w:r w:rsidR="00B60815">
        <w:rPr>
          <w:rFonts w:ascii="Times New Roman" w:eastAsia="Times New Roman" w:hAnsi="Times New Roman" w:cs="Times New Roman"/>
          <w:sz w:val="20"/>
          <w:szCs w:val="20"/>
        </w:rPr>
        <w:t>.</w:t>
      </w:r>
      <w:r w:rsidR="000F75F8" w:rsidRPr="00B55414">
        <w:rPr>
          <w:rFonts w:ascii="Times New Roman" w:eastAsia="Times New Roman" w:hAnsi="Times New Roman" w:cs="Times New Roman"/>
          <w:sz w:val="20"/>
          <w:szCs w:val="20"/>
        </w:rPr>
        <w:tab/>
      </w:r>
      <w:r w:rsidRPr="00D06873">
        <w:rPr>
          <w:rFonts w:ascii="Times New Roman" w:eastAsia="Times New Roman" w:hAnsi="Times New Roman" w:cs="Times New Roman"/>
          <w:sz w:val="20"/>
          <w:szCs w:val="20"/>
        </w:rPr>
        <w:t xml:space="preserve">The </w:t>
      </w:r>
      <w:r w:rsidR="006B5820" w:rsidRPr="00D06873">
        <w:rPr>
          <w:rFonts w:ascii="Times New Roman" w:eastAsia="Times New Roman" w:hAnsi="Times New Roman" w:cs="Times New Roman"/>
          <w:sz w:val="20"/>
          <w:szCs w:val="20"/>
        </w:rPr>
        <w:t>“</w:t>
      </w:r>
      <w:r w:rsidRPr="00D06873">
        <w:rPr>
          <w:rFonts w:ascii="Times New Roman" w:eastAsia="Times New Roman" w:hAnsi="Times New Roman" w:cs="Times New Roman"/>
          <w:sz w:val="20"/>
          <w:szCs w:val="20"/>
        </w:rPr>
        <w:t>Project Period</w:t>
      </w:r>
      <w:r w:rsidR="006B5820" w:rsidRPr="00D06873">
        <w:rPr>
          <w:rFonts w:ascii="Times New Roman" w:eastAsia="Times New Roman" w:hAnsi="Times New Roman" w:cs="Times New Roman"/>
          <w:sz w:val="20"/>
          <w:szCs w:val="20"/>
        </w:rPr>
        <w:t>”</w:t>
      </w:r>
      <w:r w:rsidRPr="00D06873">
        <w:rPr>
          <w:rFonts w:ascii="Times New Roman" w:eastAsia="Times New Roman" w:hAnsi="Times New Roman" w:cs="Times New Roman"/>
          <w:sz w:val="20"/>
          <w:szCs w:val="20"/>
        </w:rPr>
        <w:t xml:space="preserve"> commences on May 22, 2014</w:t>
      </w:r>
      <w:r w:rsidR="00E26D58" w:rsidRPr="00D06873">
        <w:rPr>
          <w:rFonts w:ascii="Times New Roman" w:eastAsia="Times New Roman" w:hAnsi="Times New Roman" w:cs="Times New Roman"/>
          <w:sz w:val="20"/>
          <w:szCs w:val="20"/>
        </w:rPr>
        <w:t xml:space="preserve"> and ends 18 months from the date the Award is granted </w:t>
      </w:r>
      <w:r w:rsidR="0024063B" w:rsidRPr="00D06873">
        <w:rPr>
          <w:rFonts w:ascii="Times New Roman" w:eastAsia="Times New Roman" w:hAnsi="Times New Roman" w:cs="Times New Roman"/>
          <w:sz w:val="20"/>
          <w:szCs w:val="20"/>
        </w:rPr>
        <w:t xml:space="preserve">(unless extended by IHCDA), </w:t>
      </w:r>
      <w:r w:rsidR="00E26D58" w:rsidRPr="00D06873">
        <w:rPr>
          <w:rFonts w:ascii="Times New Roman" w:eastAsia="Times New Roman" w:hAnsi="Times New Roman" w:cs="Times New Roman"/>
          <w:sz w:val="20"/>
          <w:szCs w:val="20"/>
        </w:rPr>
        <w:t>at which date t</w:t>
      </w:r>
      <w:r w:rsidRPr="00D06873">
        <w:rPr>
          <w:rFonts w:ascii="Times New Roman" w:eastAsia="Times New Roman" w:hAnsi="Times New Roman" w:cs="Times New Roman"/>
          <w:sz w:val="20"/>
          <w:szCs w:val="20"/>
        </w:rPr>
        <w:t xml:space="preserve">he Recipient and </w:t>
      </w:r>
      <w:r w:rsidR="00E26D58" w:rsidRPr="00D06873">
        <w:rPr>
          <w:rFonts w:ascii="Times New Roman" w:eastAsia="Times New Roman" w:hAnsi="Times New Roman" w:cs="Times New Roman"/>
          <w:sz w:val="20"/>
          <w:szCs w:val="20"/>
        </w:rPr>
        <w:t>Program Partner</w:t>
      </w:r>
      <w:r w:rsidRPr="00D06873">
        <w:rPr>
          <w:rFonts w:ascii="Times New Roman" w:eastAsia="Times New Roman" w:hAnsi="Times New Roman" w:cs="Times New Roman"/>
          <w:sz w:val="20"/>
          <w:szCs w:val="20"/>
        </w:rPr>
        <w:t xml:space="preserve"> </w:t>
      </w:r>
      <w:r w:rsidR="00B60815">
        <w:rPr>
          <w:rFonts w:ascii="Times New Roman" w:eastAsia="Times New Roman" w:hAnsi="Times New Roman" w:cs="Times New Roman"/>
          <w:sz w:val="20"/>
          <w:szCs w:val="20"/>
        </w:rPr>
        <w:t>shall complete the Project</w:t>
      </w:r>
      <w:r w:rsidRPr="00D06873">
        <w:rPr>
          <w:rFonts w:ascii="Times New Roman" w:eastAsia="Times New Roman" w:hAnsi="Times New Roman" w:cs="Times New Roman"/>
          <w:sz w:val="20"/>
          <w:szCs w:val="20"/>
        </w:rPr>
        <w:t xml:space="preserve">. </w:t>
      </w:r>
      <w:r w:rsidR="0024063B" w:rsidRPr="00D06873">
        <w:rPr>
          <w:rFonts w:ascii="Times New Roman" w:eastAsia="Times New Roman" w:hAnsi="Times New Roman" w:cs="Times New Roman"/>
          <w:sz w:val="20"/>
          <w:szCs w:val="20"/>
        </w:rPr>
        <w:t>Any request for an extension of time must be submitted to IHCDA in writing</w:t>
      </w:r>
      <w:r w:rsidR="00B60815" w:rsidRPr="00B60815">
        <w:rPr>
          <w:rFonts w:ascii="Times New Roman" w:eastAsia="Times New Roman" w:hAnsi="Times New Roman" w:cs="Times New Roman"/>
          <w:sz w:val="20"/>
          <w:szCs w:val="20"/>
        </w:rPr>
        <w:t xml:space="preserve"> </w:t>
      </w:r>
      <w:r w:rsidR="00B60815" w:rsidRPr="00D06873">
        <w:rPr>
          <w:rFonts w:ascii="Times New Roman" w:eastAsia="Times New Roman" w:hAnsi="Times New Roman" w:cs="Times New Roman"/>
          <w:sz w:val="20"/>
          <w:szCs w:val="20"/>
        </w:rPr>
        <w:t>prior to the expiration of the Project Period</w:t>
      </w:r>
      <w:r w:rsidR="0024063B" w:rsidRPr="00D06873">
        <w:rPr>
          <w:rFonts w:ascii="Times New Roman" w:eastAsia="Times New Roman" w:hAnsi="Times New Roman" w:cs="Times New Roman"/>
          <w:sz w:val="20"/>
          <w:szCs w:val="20"/>
        </w:rPr>
        <w:t xml:space="preserve">, using the Waiver form attached to this </w:t>
      </w:r>
      <w:r w:rsidR="00B60815">
        <w:rPr>
          <w:rFonts w:ascii="Times New Roman" w:eastAsia="Times New Roman" w:hAnsi="Times New Roman" w:cs="Times New Roman"/>
          <w:sz w:val="20"/>
          <w:szCs w:val="20"/>
        </w:rPr>
        <w:t>Agreement</w:t>
      </w:r>
      <w:r w:rsidR="0024063B" w:rsidRPr="00D06873">
        <w:rPr>
          <w:rFonts w:ascii="Times New Roman" w:eastAsia="Times New Roman" w:hAnsi="Times New Roman" w:cs="Times New Roman"/>
          <w:sz w:val="20"/>
          <w:szCs w:val="20"/>
        </w:rPr>
        <w:t xml:space="preserve">. No requests for an extension of time will be entertained after the Project Period has expired, and all extensions of time must be requested on a per property basis. </w:t>
      </w:r>
      <w:r w:rsidR="00B60815" w:rsidRPr="00D06873">
        <w:rPr>
          <w:rFonts w:ascii="Times New Roman" w:eastAsia="Times New Roman" w:hAnsi="Times New Roman" w:cs="Times New Roman"/>
          <w:sz w:val="20"/>
          <w:szCs w:val="20"/>
        </w:rPr>
        <w:t>Any portion of the Award remaining at the conclusion of the Project Period shall be forfeited by the Recipient</w:t>
      </w:r>
      <w:r w:rsidR="00B60815">
        <w:rPr>
          <w:rFonts w:ascii="Times New Roman" w:eastAsia="Times New Roman" w:hAnsi="Times New Roman" w:cs="Times New Roman"/>
          <w:sz w:val="20"/>
          <w:szCs w:val="20"/>
        </w:rPr>
        <w:t>.</w:t>
      </w:r>
    </w:p>
    <w:p w14:paraId="285B6F5C" w14:textId="77777777" w:rsidR="00D06873" w:rsidRDefault="00D06873" w:rsidP="00D06873">
      <w:pPr>
        <w:pStyle w:val="ListParagraph"/>
        <w:spacing w:after="0" w:line="240" w:lineRule="auto"/>
        <w:contextualSpacing w:val="0"/>
        <w:jc w:val="both"/>
        <w:rPr>
          <w:rFonts w:ascii="Times New Roman" w:eastAsia="Times New Roman" w:hAnsi="Times New Roman" w:cs="Times New Roman"/>
          <w:sz w:val="20"/>
          <w:szCs w:val="20"/>
        </w:rPr>
      </w:pPr>
    </w:p>
    <w:p w14:paraId="42320A25" w14:textId="360EC5CD" w:rsidR="00D06873" w:rsidRDefault="00E15D34" w:rsidP="00C764ED">
      <w:pPr>
        <w:pStyle w:val="ListParagraph"/>
        <w:numPr>
          <w:ilvl w:val="0"/>
          <w:numId w:val="18"/>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Termination; Cancellation of Funding</w:t>
      </w:r>
      <w:r w:rsidR="00B60815">
        <w:rPr>
          <w:rFonts w:ascii="Times New Roman" w:eastAsia="Times New Roman" w:hAnsi="Times New Roman" w:cs="Times New Roman"/>
          <w:sz w:val="20"/>
          <w:szCs w:val="20"/>
        </w:rPr>
        <w:t>.</w:t>
      </w:r>
      <w:r w:rsidRPr="00D06873">
        <w:rPr>
          <w:rFonts w:ascii="Times New Roman" w:eastAsia="Times New Roman" w:hAnsi="Times New Roman" w:cs="Times New Roman"/>
          <w:sz w:val="20"/>
          <w:szCs w:val="20"/>
          <w:u w:val="single"/>
        </w:rPr>
        <w:t xml:space="preserve"> </w:t>
      </w:r>
      <w:r w:rsidRPr="00D06873">
        <w:rPr>
          <w:rFonts w:ascii="Times New Roman" w:eastAsia="Times New Roman" w:hAnsi="Times New Roman" w:cs="Times New Roman"/>
          <w:sz w:val="20"/>
          <w:szCs w:val="20"/>
        </w:rPr>
        <w:t xml:space="preserve">  </w:t>
      </w:r>
    </w:p>
    <w:p w14:paraId="2ED2865F" w14:textId="77777777"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Termination</w:t>
      </w:r>
      <w:r w:rsidRPr="00D06873">
        <w:rPr>
          <w:rFonts w:ascii="Times New Roman" w:eastAsia="Times New Roman" w:hAnsi="Times New Roman" w:cs="Times New Roman"/>
          <w:sz w:val="20"/>
          <w:szCs w:val="20"/>
        </w:rPr>
        <w:t xml:space="preserve">.  </w:t>
      </w:r>
    </w:p>
    <w:p w14:paraId="6E944736" w14:textId="0F4A57DA" w:rsidR="00D06873" w:rsidRDefault="00E15D34" w:rsidP="00D06873">
      <w:pPr>
        <w:pStyle w:val="ListParagraph"/>
        <w:numPr>
          <w:ilvl w:val="2"/>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rPr>
        <w:t>This Agreement may be suspended and/or terminated immediately by IHCDA, if the Recipient has committed fraud or has misused or misappropriated funds received under this Agreement or another agreement between the Recipient and IHCDA</w:t>
      </w:r>
      <w:r w:rsidR="001F0CE6">
        <w:rPr>
          <w:rFonts w:ascii="Times New Roman" w:eastAsia="Times New Roman" w:hAnsi="Times New Roman" w:cs="Times New Roman"/>
          <w:sz w:val="20"/>
          <w:szCs w:val="20"/>
        </w:rPr>
        <w:t xml:space="preserve"> or committed any other material breach of this Agreement</w:t>
      </w:r>
      <w:r w:rsidRPr="00D06873">
        <w:rPr>
          <w:rFonts w:ascii="Times New Roman" w:eastAsia="Times New Roman" w:hAnsi="Times New Roman" w:cs="Times New Roman"/>
          <w:sz w:val="20"/>
          <w:szCs w:val="20"/>
        </w:rPr>
        <w:t xml:space="preserve">.  In this event IHCDA may recapture or </w:t>
      </w:r>
      <w:r w:rsidR="00E00E98" w:rsidRPr="00D06873">
        <w:rPr>
          <w:rFonts w:ascii="Times New Roman" w:eastAsia="Times New Roman" w:hAnsi="Times New Roman" w:cs="Times New Roman"/>
          <w:sz w:val="20"/>
          <w:szCs w:val="20"/>
        </w:rPr>
        <w:t>cancel</w:t>
      </w:r>
      <w:r w:rsidRPr="00D06873">
        <w:rPr>
          <w:rFonts w:ascii="Times New Roman" w:eastAsia="Times New Roman" w:hAnsi="Times New Roman" w:cs="Times New Roman"/>
          <w:sz w:val="20"/>
          <w:szCs w:val="20"/>
        </w:rPr>
        <w:t xml:space="preserve"> all or any portion of </w:t>
      </w:r>
      <w:r w:rsidR="00B60815">
        <w:rPr>
          <w:rFonts w:ascii="Times New Roman" w:eastAsia="Times New Roman" w:hAnsi="Times New Roman" w:cs="Times New Roman"/>
          <w:sz w:val="20"/>
          <w:szCs w:val="20"/>
        </w:rPr>
        <w:t>the</w:t>
      </w:r>
      <w:r w:rsidR="00B60815" w:rsidRPr="00D06873">
        <w:rPr>
          <w:rFonts w:ascii="Times New Roman" w:eastAsia="Times New Roman" w:hAnsi="Times New Roman" w:cs="Times New Roman"/>
          <w:sz w:val="20"/>
          <w:szCs w:val="20"/>
        </w:rPr>
        <w:t xml:space="preserve"> </w:t>
      </w:r>
      <w:r w:rsidRPr="00D06873">
        <w:rPr>
          <w:rFonts w:ascii="Times New Roman" w:eastAsia="Times New Roman" w:hAnsi="Times New Roman" w:cs="Times New Roman"/>
          <w:sz w:val="20"/>
          <w:szCs w:val="20"/>
        </w:rPr>
        <w:t>Award</w:t>
      </w:r>
      <w:r w:rsidR="00446146">
        <w:rPr>
          <w:rFonts w:ascii="Times New Roman" w:eastAsia="Times New Roman" w:hAnsi="Times New Roman" w:cs="Times New Roman"/>
          <w:sz w:val="20"/>
          <w:szCs w:val="20"/>
        </w:rPr>
        <w:t xml:space="preserve"> and may be grounds for denial of further work with IHCDA</w:t>
      </w:r>
      <w:r w:rsidRPr="00D06873">
        <w:rPr>
          <w:rFonts w:ascii="Times New Roman" w:eastAsia="Times New Roman" w:hAnsi="Times New Roman" w:cs="Times New Roman"/>
          <w:sz w:val="20"/>
          <w:szCs w:val="20"/>
        </w:rPr>
        <w:t xml:space="preserve">.  This subsection shall survive the expiration or termination of the Agreement. </w:t>
      </w:r>
    </w:p>
    <w:p w14:paraId="645CAE0E" w14:textId="4E8725BF" w:rsidR="00D06873" w:rsidRDefault="00E15D34" w:rsidP="00D06873">
      <w:pPr>
        <w:pStyle w:val="ListParagraph"/>
        <w:numPr>
          <w:ilvl w:val="2"/>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bCs/>
          <w:sz w:val="20"/>
          <w:szCs w:val="20"/>
        </w:rPr>
        <w:t>This Agreement may be terminated at any time by IHCDA, with or without cause, upon thirty (30) days written notice</w:t>
      </w:r>
      <w:r w:rsidR="00446146">
        <w:rPr>
          <w:rFonts w:ascii="Times New Roman" w:eastAsia="Times New Roman" w:hAnsi="Times New Roman" w:cs="Times New Roman"/>
          <w:bCs/>
          <w:sz w:val="20"/>
          <w:szCs w:val="20"/>
        </w:rPr>
        <w:t xml:space="preserve"> whenever IHCDA determines that such termination is in its best interest</w:t>
      </w:r>
      <w:r w:rsidRPr="00D06873">
        <w:rPr>
          <w:rFonts w:ascii="Times New Roman" w:eastAsia="Times New Roman" w:hAnsi="Times New Roman" w:cs="Times New Roman"/>
          <w:bCs/>
          <w:sz w:val="20"/>
          <w:szCs w:val="20"/>
        </w:rPr>
        <w:t xml:space="preserve">. </w:t>
      </w:r>
      <w:r w:rsidR="00446146">
        <w:rPr>
          <w:rFonts w:ascii="Times New Roman" w:eastAsia="Times New Roman" w:hAnsi="Times New Roman" w:cs="Times New Roman"/>
          <w:bCs/>
          <w:sz w:val="20"/>
          <w:szCs w:val="20"/>
        </w:rPr>
        <w:t>Upon notice</w:t>
      </w:r>
      <w:r w:rsidRPr="00D06873">
        <w:rPr>
          <w:rFonts w:ascii="Times New Roman" w:eastAsia="Times New Roman" w:hAnsi="Times New Roman" w:cs="Times New Roman"/>
          <w:bCs/>
          <w:sz w:val="20"/>
          <w:szCs w:val="20"/>
        </w:rPr>
        <w:t xml:space="preserve"> of such termination, no new or additional liabilities shall be incurred without the prior written approval of the Authority.</w:t>
      </w:r>
      <w:r w:rsidRPr="00D06873">
        <w:rPr>
          <w:rFonts w:ascii="Times New Roman" w:eastAsia="Times New Roman" w:hAnsi="Times New Roman" w:cs="Times New Roman"/>
          <w:sz w:val="20"/>
          <w:szCs w:val="20"/>
        </w:rPr>
        <w:t xml:space="preserve"> </w:t>
      </w:r>
    </w:p>
    <w:p w14:paraId="292F15DF" w14:textId="77777777"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Funding Cancellation.</w:t>
      </w:r>
      <w:r w:rsidRPr="00D06873">
        <w:rPr>
          <w:rFonts w:ascii="Times New Roman" w:eastAsia="Times New Roman" w:hAnsi="Times New Roman" w:cs="Times New Roman"/>
          <w:sz w:val="20"/>
          <w:szCs w:val="20"/>
        </w:rPr>
        <w:t xml:space="preserve">  When the Executive Director of IHCDA,</w:t>
      </w:r>
      <w:r w:rsidR="00E00E98" w:rsidRPr="00D06873">
        <w:rPr>
          <w:rFonts w:ascii="Times New Roman" w:eastAsia="Times New Roman" w:hAnsi="Times New Roman" w:cs="Times New Roman"/>
          <w:sz w:val="20"/>
          <w:szCs w:val="20"/>
        </w:rPr>
        <w:t xml:space="preserve"> </w:t>
      </w:r>
      <w:r w:rsidRPr="00D06873">
        <w:rPr>
          <w:rFonts w:ascii="Times New Roman" w:eastAsia="Times New Roman" w:hAnsi="Times New Roman" w:cs="Times New Roman"/>
          <w:sz w:val="20"/>
          <w:szCs w:val="20"/>
        </w:rPr>
        <w:t xml:space="preserve">the Director of the State Budget Agency, or the U.S. Department of the Treasury makes a written determination that funds are not available to support continuation of performance of this Agreement, the Agreement shall automatically terminate.  Any determination by the Executive Director of IHCDA or the Director of the State Budget Agency or the U.S. Department of the Treasury that funds are not appropriated or otherwise available to support continuation of performance shall be final and conclusive. </w:t>
      </w:r>
    </w:p>
    <w:p w14:paraId="54AFA77F" w14:textId="31BFF1A5"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Effect of Termination</w:t>
      </w:r>
      <w:r w:rsidRPr="00D06873">
        <w:rPr>
          <w:rFonts w:ascii="Times New Roman" w:eastAsia="Times New Roman" w:hAnsi="Times New Roman" w:cs="Times New Roman"/>
          <w:sz w:val="20"/>
          <w:szCs w:val="20"/>
        </w:rPr>
        <w:t xml:space="preserve">.  Upon expiration or termination of this Agreement for any reason, the Recipient shall transfer to the Authority any and all outstanding Claims within 10 days. Claims that were outstanding and claims for fees, expenses, or costs incurred prior to the termination and submitted within 10 days thereof will be paid if the claims are submitted with the necessary documentation.  Claims submitted outside the </w:t>
      </w:r>
      <w:r w:rsidR="00916A1C" w:rsidRPr="00D06873">
        <w:rPr>
          <w:rFonts w:ascii="Times New Roman" w:eastAsia="Times New Roman" w:hAnsi="Times New Roman" w:cs="Times New Roman"/>
          <w:sz w:val="20"/>
          <w:szCs w:val="20"/>
        </w:rPr>
        <w:t>ten-day</w:t>
      </w:r>
      <w:r w:rsidRPr="00D06873">
        <w:rPr>
          <w:rFonts w:ascii="Times New Roman" w:eastAsia="Times New Roman" w:hAnsi="Times New Roman" w:cs="Times New Roman"/>
          <w:sz w:val="20"/>
          <w:szCs w:val="20"/>
        </w:rPr>
        <w:t xml:space="preserve"> time frame will be rejected. Any and all remaining obligations of the Recipient and its program partners shall be the responsibility of the Recipient and/ or its program partners.    </w:t>
      </w:r>
    </w:p>
    <w:p w14:paraId="24B5A1E9" w14:textId="77777777" w:rsidR="00D06873" w:rsidRDefault="00E15D34" w:rsidP="00C764ED">
      <w:pPr>
        <w:pStyle w:val="ListParagraph"/>
        <w:numPr>
          <w:ilvl w:val="0"/>
          <w:numId w:val="18"/>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Insurance and Indemnification.</w:t>
      </w:r>
      <w:r w:rsidRPr="00D06873">
        <w:rPr>
          <w:rFonts w:ascii="Times New Roman" w:eastAsia="Times New Roman" w:hAnsi="Times New Roman" w:cs="Times New Roman"/>
          <w:sz w:val="20"/>
          <w:szCs w:val="20"/>
        </w:rPr>
        <w:t xml:space="preserve">  </w:t>
      </w:r>
    </w:p>
    <w:p w14:paraId="5A9C044D" w14:textId="77777777"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Insurance</w:t>
      </w:r>
      <w:r w:rsidRPr="00D06873">
        <w:rPr>
          <w:rFonts w:ascii="Times New Roman" w:eastAsia="Times New Roman" w:hAnsi="Times New Roman" w:cs="Times New Roman"/>
          <w:sz w:val="20"/>
          <w:szCs w:val="20"/>
        </w:rPr>
        <w:t xml:space="preserve">.  During the Term, the Recipient shall obtain and maintain, at its expense, or cause the Program Partner to obtain and maintain, at its expense, with an insurer acceptable to IHCDA, comprehensive general liability coverage, including contractual coverage, with minimum liability limits of $500,000 per occurrence and $1,000,000 in the aggregate unless additional coverage is required by IHCDA.  The Recipient shall deliver or cause to be delivered to the IHCDA a certificate of insurance as soon as practicable upon execution of this Agreement evidencing coverage or the IHCDA shall have the right to terminate this Agreement immediately.  The </w:t>
      </w:r>
      <w:r w:rsidRPr="00D06873">
        <w:rPr>
          <w:rFonts w:ascii="Times New Roman" w:eastAsia="Times New Roman" w:hAnsi="Times New Roman" w:cs="Times New Roman"/>
          <w:sz w:val="20"/>
          <w:szCs w:val="20"/>
        </w:rPr>
        <w:lastRenderedPageBreak/>
        <w:t>certificate shall demonstrate the following: (i) IHCDA is a certificate holder with thirty (30) days notice rights and (ii) the policy names IHCDA as an additional insured.</w:t>
      </w:r>
    </w:p>
    <w:p w14:paraId="4347DBBC" w14:textId="4A3B22CE" w:rsidR="00D06873" w:rsidRDefault="00E15D34" w:rsidP="00D06873">
      <w:pPr>
        <w:pStyle w:val="ListParagraph"/>
        <w:numPr>
          <w:ilvl w:val="1"/>
          <w:numId w:val="18"/>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Indemnification</w:t>
      </w:r>
      <w:r w:rsidRPr="00D06873">
        <w:rPr>
          <w:rFonts w:ascii="Times New Roman" w:eastAsia="Times New Roman" w:hAnsi="Times New Roman" w:cs="Times New Roman"/>
          <w:sz w:val="20"/>
          <w:szCs w:val="20"/>
        </w:rPr>
        <w:t>.  The Recipient</w:t>
      </w:r>
      <w:r w:rsidR="00E00E98" w:rsidRPr="00D06873">
        <w:rPr>
          <w:rFonts w:ascii="Times New Roman" w:eastAsia="Times New Roman" w:hAnsi="Times New Roman" w:cs="Times New Roman"/>
          <w:sz w:val="20"/>
          <w:szCs w:val="20"/>
        </w:rPr>
        <w:t xml:space="preserve"> and Program Partner</w:t>
      </w:r>
      <w:r w:rsidRPr="00D06873">
        <w:rPr>
          <w:rFonts w:ascii="Times New Roman" w:eastAsia="Times New Roman" w:hAnsi="Times New Roman" w:cs="Times New Roman"/>
          <w:sz w:val="20"/>
          <w:szCs w:val="20"/>
        </w:rPr>
        <w:t xml:space="preserve"> </w:t>
      </w:r>
      <w:r w:rsidR="005A019D" w:rsidRPr="00D06873">
        <w:rPr>
          <w:rFonts w:ascii="Times New Roman" w:eastAsia="Times New Roman" w:hAnsi="Times New Roman" w:cs="Times New Roman"/>
          <w:sz w:val="20"/>
          <w:szCs w:val="20"/>
        </w:rPr>
        <w:t xml:space="preserve">each </w:t>
      </w:r>
      <w:r w:rsidRPr="00D06873">
        <w:rPr>
          <w:rFonts w:ascii="Times New Roman" w:eastAsia="Times New Roman" w:hAnsi="Times New Roman" w:cs="Times New Roman"/>
          <w:sz w:val="20"/>
          <w:szCs w:val="20"/>
        </w:rPr>
        <w:t xml:space="preserve">shall indemnify, defend, and hold harmless IHCDA, its directors, officers, employees, contractors, and agents of and from any and all claims, losses, damages, or expenses (including reasonable attorneys’ fees) arising out of or in any way related to (a) any breach or alleged breach by the Recipient </w:t>
      </w:r>
      <w:r w:rsidR="00E00E98" w:rsidRPr="00D06873">
        <w:rPr>
          <w:rFonts w:ascii="Times New Roman" w:eastAsia="Times New Roman" w:hAnsi="Times New Roman" w:cs="Times New Roman"/>
          <w:sz w:val="20"/>
          <w:szCs w:val="20"/>
        </w:rPr>
        <w:t xml:space="preserve">or Program Partner </w:t>
      </w:r>
      <w:r w:rsidRPr="00D06873">
        <w:rPr>
          <w:rFonts w:ascii="Times New Roman" w:eastAsia="Times New Roman" w:hAnsi="Times New Roman" w:cs="Times New Roman"/>
          <w:sz w:val="20"/>
          <w:szCs w:val="20"/>
        </w:rPr>
        <w:t>of any provision of this Agreement or the Application or any material inaccuracy of any representation or warrant made by it herein, (b) any act or omission by the Recipient</w:t>
      </w:r>
      <w:r w:rsidR="00E00E98" w:rsidRPr="00D06873">
        <w:rPr>
          <w:rFonts w:ascii="Times New Roman" w:eastAsia="Times New Roman" w:hAnsi="Times New Roman" w:cs="Times New Roman"/>
          <w:sz w:val="20"/>
          <w:szCs w:val="20"/>
        </w:rPr>
        <w:t xml:space="preserve"> or Program Partner</w:t>
      </w:r>
      <w:r w:rsidRPr="00D06873">
        <w:rPr>
          <w:rFonts w:ascii="Times New Roman" w:eastAsia="Times New Roman" w:hAnsi="Times New Roman" w:cs="Times New Roman"/>
          <w:sz w:val="20"/>
          <w:szCs w:val="20"/>
        </w:rPr>
        <w:t xml:space="preserve">, </w:t>
      </w:r>
      <w:r w:rsidR="00916A1C">
        <w:rPr>
          <w:rFonts w:ascii="Times New Roman" w:eastAsia="Times New Roman" w:hAnsi="Times New Roman" w:cs="Times New Roman"/>
          <w:sz w:val="20"/>
          <w:szCs w:val="20"/>
        </w:rPr>
        <w:t>their</w:t>
      </w:r>
      <w:r w:rsidR="00916A1C" w:rsidRPr="00D06873">
        <w:rPr>
          <w:rFonts w:ascii="Times New Roman" w:eastAsia="Times New Roman" w:hAnsi="Times New Roman" w:cs="Times New Roman"/>
          <w:sz w:val="20"/>
          <w:szCs w:val="20"/>
        </w:rPr>
        <w:t xml:space="preserve"> </w:t>
      </w:r>
      <w:r w:rsidRPr="00D06873">
        <w:rPr>
          <w:rFonts w:ascii="Times New Roman" w:eastAsia="Times New Roman" w:hAnsi="Times New Roman" w:cs="Times New Roman"/>
          <w:sz w:val="20"/>
          <w:szCs w:val="20"/>
        </w:rPr>
        <w:t>employees, agents, representatives, affiliates, and or program partners directly or indirectly, related to its performance of this Agreement constituting negligence, recklessness or willful misconduct; and (c) any alleged failure on the part of the Recipient</w:t>
      </w:r>
      <w:r w:rsidR="00E00E98" w:rsidRPr="00D06873">
        <w:rPr>
          <w:rFonts w:ascii="Times New Roman" w:eastAsia="Times New Roman" w:hAnsi="Times New Roman" w:cs="Times New Roman"/>
          <w:sz w:val="20"/>
          <w:szCs w:val="20"/>
        </w:rPr>
        <w:t xml:space="preserve"> or Program Partner</w:t>
      </w:r>
      <w:r w:rsidRPr="00D06873">
        <w:rPr>
          <w:rFonts w:ascii="Times New Roman" w:eastAsia="Times New Roman" w:hAnsi="Times New Roman" w:cs="Times New Roman"/>
          <w:sz w:val="20"/>
          <w:szCs w:val="20"/>
        </w:rPr>
        <w:t xml:space="preserve">, </w:t>
      </w:r>
      <w:r w:rsidR="00916A1C">
        <w:rPr>
          <w:rFonts w:ascii="Times New Roman" w:eastAsia="Times New Roman" w:hAnsi="Times New Roman" w:cs="Times New Roman"/>
          <w:sz w:val="20"/>
          <w:szCs w:val="20"/>
        </w:rPr>
        <w:t>their</w:t>
      </w:r>
      <w:r w:rsidR="00916A1C" w:rsidRPr="00D06873">
        <w:rPr>
          <w:rFonts w:ascii="Times New Roman" w:eastAsia="Times New Roman" w:hAnsi="Times New Roman" w:cs="Times New Roman"/>
          <w:sz w:val="20"/>
          <w:szCs w:val="20"/>
        </w:rPr>
        <w:t xml:space="preserve"> </w:t>
      </w:r>
      <w:r w:rsidRPr="00D06873">
        <w:rPr>
          <w:rFonts w:ascii="Times New Roman" w:eastAsia="Times New Roman" w:hAnsi="Times New Roman" w:cs="Times New Roman"/>
          <w:sz w:val="20"/>
          <w:szCs w:val="20"/>
        </w:rPr>
        <w:t xml:space="preserve">employees, agents, representatives, affiliates and or program partners to comply with federal, state and local laws and regulations, including without limitation laws and regulations.  </w:t>
      </w:r>
      <w:r w:rsidR="00E00E98" w:rsidRPr="00D06873">
        <w:rPr>
          <w:rFonts w:ascii="Times New Roman" w:eastAsia="Times New Roman" w:hAnsi="Times New Roman" w:cs="Times New Roman"/>
          <w:sz w:val="20"/>
          <w:szCs w:val="20"/>
        </w:rPr>
        <w:t>IHCDA</w:t>
      </w:r>
      <w:r w:rsidRPr="00D06873">
        <w:rPr>
          <w:rFonts w:ascii="Times New Roman" w:eastAsia="Times New Roman" w:hAnsi="Times New Roman" w:cs="Times New Roman"/>
          <w:sz w:val="20"/>
          <w:szCs w:val="20"/>
        </w:rPr>
        <w:t xml:space="preserve"> shall not provide such indemnification to the Recipient. This subsection shall survive the expiration or termination of the Agreement.</w:t>
      </w:r>
    </w:p>
    <w:p w14:paraId="3BDE747C" w14:textId="0F414021" w:rsidR="00A26BA6" w:rsidRPr="002F2528" w:rsidRDefault="00A26BA6" w:rsidP="00C764ED">
      <w:pPr>
        <w:pStyle w:val="ListParagraph"/>
        <w:numPr>
          <w:ilvl w:val="0"/>
          <w:numId w:val="18"/>
        </w:numPr>
        <w:spacing w:after="120" w:line="240" w:lineRule="auto"/>
        <w:ind w:left="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Citizen Participation</w:t>
      </w:r>
      <w:r>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 xml:space="preserve">The Recipient shall establish procedures for responding to </w:t>
      </w:r>
      <w:r>
        <w:rPr>
          <w:rFonts w:ascii="Times New Roman" w:eastAsia="Times New Roman" w:hAnsi="Times New Roman" w:cs="Times New Roman"/>
          <w:sz w:val="20"/>
          <w:szCs w:val="20"/>
        </w:rPr>
        <w:t>citizens’</w:t>
      </w:r>
      <w:r w:rsidRPr="000C44B4">
        <w:rPr>
          <w:rFonts w:ascii="Times New Roman" w:eastAsia="Times New Roman" w:hAnsi="Times New Roman" w:cs="Times New Roman"/>
          <w:sz w:val="20"/>
          <w:szCs w:val="20"/>
        </w:rPr>
        <w:t xml:space="preserve"> complaints regarding the activities carried out utilizing </w:t>
      </w:r>
      <w:r>
        <w:rPr>
          <w:rFonts w:ascii="Times New Roman" w:eastAsia="Times New Roman" w:hAnsi="Times New Roman" w:cs="Times New Roman"/>
          <w:sz w:val="20"/>
          <w:szCs w:val="20"/>
        </w:rPr>
        <w:t>the Award</w:t>
      </w:r>
      <w:r w:rsidRPr="000C44B4">
        <w:rPr>
          <w:rFonts w:ascii="Times New Roman" w:eastAsia="Times New Roman" w:hAnsi="Times New Roman" w:cs="Times New Roman"/>
          <w:sz w:val="20"/>
          <w:szCs w:val="20"/>
        </w:rPr>
        <w:t xml:space="preserve"> funds.  Citizens should be provid</w:t>
      </w:r>
      <w:r>
        <w:rPr>
          <w:rFonts w:ascii="Times New Roman" w:eastAsia="Times New Roman" w:hAnsi="Times New Roman" w:cs="Times New Roman"/>
          <w:sz w:val="20"/>
          <w:szCs w:val="20"/>
        </w:rPr>
        <w:t>ed</w:t>
      </w:r>
      <w:r w:rsidRPr="000C44B4">
        <w:rPr>
          <w:rFonts w:ascii="Times New Roman" w:eastAsia="Times New Roman" w:hAnsi="Times New Roman" w:cs="Times New Roman"/>
          <w:sz w:val="20"/>
          <w:szCs w:val="20"/>
        </w:rPr>
        <w:t xml:space="preserve"> with an appropriate address, phone number, and times during which they may submit such complaints</w:t>
      </w:r>
      <w:r>
        <w:rPr>
          <w:rFonts w:ascii="Times New Roman" w:eastAsia="Times New Roman" w:hAnsi="Times New Roman" w:cs="Times New Roman"/>
          <w:sz w:val="20"/>
          <w:szCs w:val="20"/>
        </w:rPr>
        <w:t>, and the</w:t>
      </w:r>
      <w:r w:rsidRPr="000C44B4">
        <w:rPr>
          <w:rFonts w:ascii="Times New Roman" w:eastAsia="Times New Roman" w:hAnsi="Times New Roman" w:cs="Times New Roman"/>
          <w:sz w:val="20"/>
          <w:szCs w:val="20"/>
        </w:rPr>
        <w:t xml:space="preserve"> Recipient should provide a written response to every citizen complaint within fifteen (15) working days of the complaint.</w:t>
      </w:r>
    </w:p>
    <w:p w14:paraId="13AEAFED" w14:textId="36C5A5B2" w:rsidR="00E15D34" w:rsidRPr="00D06873" w:rsidRDefault="00E15D34" w:rsidP="00C764ED">
      <w:pPr>
        <w:pStyle w:val="ListParagraph"/>
        <w:numPr>
          <w:ilvl w:val="0"/>
          <w:numId w:val="18"/>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Notice to Parties.</w:t>
      </w:r>
      <w:r w:rsidRPr="00D06873">
        <w:rPr>
          <w:rFonts w:ascii="Times New Roman" w:eastAsia="Times New Roman" w:hAnsi="Times New Roman" w:cs="Times New Roman"/>
          <w:sz w:val="20"/>
          <w:szCs w:val="20"/>
        </w:rPr>
        <w:t xml:space="preserve">  Notice shall be deemed to have been given under this Agreement whenever any notice, statement, or other communication shall be delivered in person, or sent via overnight delivery service maintaining records of receipt to the address below, unless otherwise requested in writing: </w:t>
      </w:r>
    </w:p>
    <w:p w14:paraId="2F9FC076"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1EA72C89"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t>(a)</w:t>
      </w:r>
      <w:r w:rsidRPr="000C44B4">
        <w:rPr>
          <w:rFonts w:ascii="Times New Roman" w:eastAsia="Times New Roman" w:hAnsi="Times New Roman" w:cs="Times New Roman"/>
          <w:sz w:val="20"/>
          <w:szCs w:val="20"/>
        </w:rPr>
        <w:tab/>
        <w:t>To the Recipient:</w:t>
      </w:r>
    </w:p>
    <w:p w14:paraId="0E644A0E"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3879BD19" w14:textId="0B098CFA"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bookmarkStart w:id="9" w:name="Text9"/>
      <w:r w:rsidR="00264938">
        <w:rPr>
          <w:rFonts w:ascii="Times New Roman" w:eastAsia="Times New Roman" w:hAnsi="Times New Roman" w:cs="Times New Roman"/>
          <w:b/>
          <w:sz w:val="20"/>
          <w:szCs w:val="20"/>
        </w:rPr>
        <w:fldChar w:fldCharType="begin">
          <w:ffData>
            <w:name w:val="Text9"/>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9"/>
    </w:p>
    <w:p w14:paraId="315842E5" w14:textId="5249F5E7"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bookmarkStart w:id="10" w:name="Text10"/>
      <w:r w:rsidR="00264938">
        <w:rPr>
          <w:rFonts w:ascii="Times New Roman" w:eastAsia="Times New Roman" w:hAnsi="Times New Roman" w:cs="Times New Roman"/>
          <w:b/>
          <w:sz w:val="20"/>
          <w:szCs w:val="20"/>
        </w:rPr>
        <w:fldChar w:fldCharType="begin">
          <w:ffData>
            <w:name w:val="Text10"/>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0"/>
    </w:p>
    <w:p w14:paraId="220B2ABA" w14:textId="5B82F300"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bookmarkStart w:id="11" w:name="Text11"/>
      <w:r w:rsidR="00264938">
        <w:rPr>
          <w:rFonts w:ascii="Times New Roman" w:eastAsia="Times New Roman" w:hAnsi="Times New Roman" w:cs="Times New Roman"/>
          <w:b/>
          <w:sz w:val="20"/>
          <w:szCs w:val="20"/>
        </w:rPr>
        <w:fldChar w:fldCharType="begin">
          <w:ffData>
            <w:name w:val="Text11"/>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1"/>
      <w:r w:rsidRPr="000C44B4">
        <w:rPr>
          <w:rFonts w:ascii="Times New Roman" w:eastAsia="Times New Roman" w:hAnsi="Times New Roman" w:cs="Times New Roman"/>
          <w:b/>
          <w:sz w:val="20"/>
          <w:szCs w:val="20"/>
        </w:rPr>
        <w:t xml:space="preserve">,  </w:t>
      </w:r>
      <w:bookmarkStart w:id="12" w:name="Text12"/>
      <w:r w:rsidR="00264938">
        <w:rPr>
          <w:rFonts w:ascii="Times New Roman" w:eastAsia="Times New Roman" w:hAnsi="Times New Roman" w:cs="Times New Roman"/>
          <w:b/>
          <w:sz w:val="20"/>
          <w:szCs w:val="20"/>
        </w:rPr>
        <w:fldChar w:fldCharType="begin">
          <w:ffData>
            <w:name w:val="Text12"/>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2"/>
    </w:p>
    <w:p w14:paraId="2172EBC0" w14:textId="77777777" w:rsidR="00E15D3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t>Attention:  IHCDA Award Administrator</w:t>
      </w:r>
    </w:p>
    <w:p w14:paraId="50CAF7D8" w14:textId="77777777" w:rsidR="00E15D34" w:rsidRDefault="00E15D34" w:rsidP="00E15D34">
      <w:pPr>
        <w:spacing w:after="0" w:line="240" w:lineRule="auto"/>
        <w:jc w:val="both"/>
        <w:rPr>
          <w:rFonts w:ascii="Times New Roman" w:eastAsia="Times New Roman" w:hAnsi="Times New Roman" w:cs="Times New Roman"/>
          <w:b/>
          <w:sz w:val="20"/>
          <w:szCs w:val="20"/>
        </w:rPr>
      </w:pPr>
    </w:p>
    <w:p w14:paraId="1593042B" w14:textId="77777777" w:rsidR="00E15D34" w:rsidRPr="007E72C2" w:rsidRDefault="00E15D34" w:rsidP="00E15D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7E72C2">
        <w:rPr>
          <w:rFonts w:ascii="Times New Roman" w:eastAsia="Times New Roman" w:hAnsi="Times New Roman" w:cs="Times New Roman"/>
          <w:sz w:val="20"/>
          <w:szCs w:val="20"/>
        </w:rPr>
        <w:t>(b)</w:t>
      </w:r>
      <w:r w:rsidRPr="007E72C2">
        <w:rPr>
          <w:rFonts w:ascii="Times New Roman" w:eastAsia="Times New Roman" w:hAnsi="Times New Roman" w:cs="Times New Roman"/>
          <w:sz w:val="20"/>
          <w:szCs w:val="20"/>
        </w:rPr>
        <w:tab/>
        <w:t>To the Program Partner:</w:t>
      </w:r>
      <w:r>
        <w:rPr>
          <w:rFonts w:ascii="Times New Roman" w:eastAsia="Times New Roman" w:hAnsi="Times New Roman" w:cs="Times New Roman"/>
          <w:sz w:val="20"/>
          <w:szCs w:val="20"/>
        </w:rPr>
        <w:t xml:space="preserve"> </w:t>
      </w:r>
    </w:p>
    <w:p w14:paraId="4413B246" w14:textId="71FE346B" w:rsidR="00E15D34" w:rsidRDefault="00E15D34" w:rsidP="00E15D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bookmarkStart w:id="13" w:name="Text13"/>
      <w:r w:rsidR="00264938">
        <w:rPr>
          <w:rFonts w:ascii="Times New Roman" w:eastAsia="Times New Roman" w:hAnsi="Times New Roman" w:cs="Times New Roman"/>
          <w:b/>
          <w:sz w:val="20"/>
          <w:szCs w:val="20"/>
        </w:rPr>
        <w:fldChar w:fldCharType="begin">
          <w:ffData>
            <w:name w:val="Text13"/>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3"/>
    </w:p>
    <w:p w14:paraId="42AAFA4D" w14:textId="4C1FA986" w:rsidR="00E15D34" w:rsidRDefault="00E15D34" w:rsidP="00E15D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bookmarkStart w:id="14" w:name="Text14"/>
      <w:r w:rsidR="00264938">
        <w:rPr>
          <w:rFonts w:ascii="Times New Roman" w:eastAsia="Times New Roman" w:hAnsi="Times New Roman" w:cs="Times New Roman"/>
          <w:b/>
          <w:sz w:val="20"/>
          <w:szCs w:val="20"/>
        </w:rPr>
        <w:fldChar w:fldCharType="begin">
          <w:ffData>
            <w:name w:val="Text14"/>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4"/>
    </w:p>
    <w:p w14:paraId="345131C4" w14:textId="1C115953" w:rsidR="00E15D34" w:rsidRDefault="00E15D34" w:rsidP="00E15D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bookmarkStart w:id="15" w:name="Text15"/>
      <w:r w:rsidR="00264938">
        <w:rPr>
          <w:rFonts w:ascii="Times New Roman" w:eastAsia="Times New Roman" w:hAnsi="Times New Roman" w:cs="Times New Roman"/>
          <w:b/>
          <w:sz w:val="20"/>
          <w:szCs w:val="20"/>
        </w:rPr>
        <w:fldChar w:fldCharType="begin">
          <w:ffData>
            <w:name w:val="Text15"/>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5"/>
      <w:r>
        <w:rPr>
          <w:rFonts w:ascii="Times New Roman" w:eastAsia="Times New Roman" w:hAnsi="Times New Roman" w:cs="Times New Roman"/>
          <w:b/>
          <w:sz w:val="20"/>
          <w:szCs w:val="20"/>
        </w:rPr>
        <w:t xml:space="preserve">, </w:t>
      </w:r>
      <w:bookmarkStart w:id="16" w:name="Text16"/>
      <w:r w:rsidR="00264938">
        <w:rPr>
          <w:rFonts w:ascii="Times New Roman" w:eastAsia="Times New Roman" w:hAnsi="Times New Roman" w:cs="Times New Roman"/>
          <w:b/>
          <w:sz w:val="20"/>
          <w:szCs w:val="20"/>
        </w:rPr>
        <w:fldChar w:fldCharType="begin">
          <w:ffData>
            <w:name w:val="Text16"/>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6"/>
    </w:p>
    <w:p w14:paraId="29EF0538"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Attention: IHCDA BEP Contact</w:t>
      </w:r>
    </w:p>
    <w:p w14:paraId="51A80717"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p>
    <w:p w14:paraId="3624DDB7" w14:textId="77777777" w:rsidR="00E15D34" w:rsidRPr="000C44B4" w:rsidRDefault="00E15D34" w:rsidP="00E15D34">
      <w:p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t>(</w:t>
      </w:r>
      <w:r>
        <w:rPr>
          <w:rFonts w:ascii="Times New Roman" w:eastAsia="Times New Roman" w:hAnsi="Times New Roman" w:cs="Times New Roman"/>
          <w:sz w:val="20"/>
          <w:szCs w:val="20"/>
        </w:rPr>
        <w:t>c</w:t>
      </w:r>
      <w:r w:rsidRPr="000C44B4">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ab/>
        <w:t>To the IHCDA:</w:t>
      </w:r>
    </w:p>
    <w:p w14:paraId="3F5A7F96"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p>
    <w:p w14:paraId="0DDD699F" w14:textId="77777777" w:rsidR="00E15D34" w:rsidRPr="000C44B4" w:rsidRDefault="00E15D34" w:rsidP="00E15D34">
      <w:pPr>
        <w:keepNext/>
        <w:spacing w:after="0" w:line="240" w:lineRule="auto"/>
        <w:jc w:val="both"/>
        <w:outlineLvl w:val="2"/>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t>Indiana Housing and Community Development Authority</w:t>
      </w:r>
    </w:p>
    <w:p w14:paraId="0229C139"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t>30 South Meridian Street, Suite 1000</w:t>
      </w:r>
    </w:p>
    <w:p w14:paraId="16E64DA0"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t>Indianapolis, IN 46204</w:t>
      </w:r>
    </w:p>
    <w:p w14:paraId="1C3CA329"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r>
      <w:r w:rsidRPr="000C44B4">
        <w:rPr>
          <w:rFonts w:ascii="Times New Roman" w:eastAsia="Times New Roman" w:hAnsi="Times New Roman" w:cs="Times New Roman"/>
          <w:b/>
          <w:sz w:val="20"/>
          <w:szCs w:val="20"/>
        </w:rPr>
        <w:tab/>
        <w:t xml:space="preserve">Attention: </w:t>
      </w:r>
      <w:r>
        <w:rPr>
          <w:rFonts w:ascii="Times New Roman" w:eastAsia="Times New Roman" w:hAnsi="Times New Roman" w:cs="Times New Roman"/>
          <w:b/>
          <w:sz w:val="20"/>
          <w:szCs w:val="20"/>
        </w:rPr>
        <w:t>Blight Elimination Program</w:t>
      </w:r>
    </w:p>
    <w:p w14:paraId="5D4C1091"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p>
    <w:p w14:paraId="4A247F1D" w14:textId="5545DE6B" w:rsidR="00E15D34" w:rsidRPr="000C44B4" w:rsidRDefault="00E15D34" w:rsidP="00E15D34">
      <w:pPr>
        <w:spacing w:after="0" w:line="240" w:lineRule="auto"/>
        <w:ind w:left="72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The parties may change the foregoing notice addresses by providing notice of such change to the other party in accordance with this Section </w:t>
      </w:r>
      <w:r w:rsidR="00E67F9E">
        <w:rPr>
          <w:rFonts w:ascii="Times New Roman" w:eastAsia="Times New Roman" w:hAnsi="Times New Roman" w:cs="Times New Roman"/>
          <w:sz w:val="20"/>
          <w:szCs w:val="20"/>
        </w:rPr>
        <w:t>20</w:t>
      </w:r>
      <w:r w:rsidRPr="000C44B4">
        <w:rPr>
          <w:rFonts w:ascii="Times New Roman" w:eastAsia="Times New Roman" w:hAnsi="Times New Roman" w:cs="Times New Roman"/>
          <w:sz w:val="20"/>
          <w:szCs w:val="20"/>
        </w:rPr>
        <w:t>.</w:t>
      </w:r>
    </w:p>
    <w:p w14:paraId="752D5FB6" w14:textId="77777777" w:rsidR="00E15D34" w:rsidRPr="000C44B4" w:rsidRDefault="00E15D34" w:rsidP="00E15D34">
      <w:pPr>
        <w:spacing w:after="0" w:line="240" w:lineRule="auto"/>
        <w:jc w:val="both"/>
        <w:rPr>
          <w:rFonts w:ascii="Times New Roman" w:eastAsia="Times New Roman" w:hAnsi="Times New Roman" w:cs="Times New Roman"/>
          <w:b/>
          <w:sz w:val="20"/>
          <w:szCs w:val="20"/>
        </w:rPr>
      </w:pPr>
    </w:p>
    <w:p w14:paraId="62C7275C" w14:textId="77777777" w:rsidR="00D06873" w:rsidRDefault="005C6474" w:rsidP="00C764ED">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Employment Eligibility Verification</w:t>
      </w:r>
      <w:r w:rsidRPr="00D06873">
        <w:rPr>
          <w:rFonts w:ascii="Times New Roman" w:eastAsia="Times New Roman" w:hAnsi="Times New Roman" w:cs="Times New Roman"/>
          <w:sz w:val="20"/>
          <w:szCs w:val="20"/>
        </w:rPr>
        <w:t>.</w:t>
      </w:r>
      <w:r w:rsidRPr="00D06873">
        <w:rPr>
          <w:rFonts w:ascii="Times New Roman" w:eastAsia="Times New Roman" w:hAnsi="Times New Roman" w:cs="Times New Roman"/>
          <w:b/>
          <w:sz w:val="20"/>
          <w:szCs w:val="20"/>
        </w:rPr>
        <w:t xml:space="preserve">  </w:t>
      </w:r>
      <w:r w:rsidRPr="00D06873">
        <w:rPr>
          <w:rFonts w:ascii="Times New Roman" w:eastAsia="Times New Roman" w:hAnsi="Times New Roman" w:cs="Times New Roman"/>
          <w:sz w:val="20"/>
          <w:szCs w:val="20"/>
        </w:rPr>
        <w:t>As required by IC §22-5-1.7, the Recipient</w:t>
      </w:r>
      <w:r w:rsidRPr="00D06873">
        <w:rPr>
          <w:rFonts w:ascii="Times New Roman" w:eastAsia="Times New Roman" w:hAnsi="Times New Roman" w:cs="Times New Roman"/>
          <w:b/>
          <w:sz w:val="20"/>
          <w:szCs w:val="20"/>
        </w:rPr>
        <w:t xml:space="preserve"> </w:t>
      </w:r>
      <w:r w:rsidRPr="00D06873">
        <w:rPr>
          <w:rFonts w:ascii="Times New Roman" w:eastAsia="Times New Roman" w:hAnsi="Times New Roman" w:cs="Times New Roman"/>
          <w:sz w:val="20"/>
          <w:szCs w:val="20"/>
        </w:rPr>
        <w:t>hereby swears or</w:t>
      </w:r>
      <w:r w:rsidRPr="00D06873">
        <w:rPr>
          <w:rFonts w:ascii="Times New Roman" w:eastAsia="Times New Roman" w:hAnsi="Times New Roman" w:cs="Times New Roman"/>
          <w:b/>
          <w:sz w:val="20"/>
          <w:szCs w:val="20"/>
        </w:rPr>
        <w:t xml:space="preserve"> </w:t>
      </w:r>
      <w:r w:rsidRPr="00D06873">
        <w:rPr>
          <w:rFonts w:ascii="Times New Roman" w:eastAsia="Times New Roman" w:hAnsi="Times New Roman" w:cs="Times New Roman"/>
          <w:sz w:val="20"/>
          <w:szCs w:val="20"/>
        </w:rPr>
        <w:t>affirms under the penalties of perjury that:</w:t>
      </w:r>
    </w:p>
    <w:p w14:paraId="6521A232" w14:textId="77777777" w:rsidR="00D06873" w:rsidRPr="00D06873" w:rsidRDefault="005C6474" w:rsidP="00D06873">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rPr>
        <w:t xml:space="preserve">The Recipient </w:t>
      </w:r>
      <w:r w:rsidRPr="00D06873">
        <w:rPr>
          <w:rFonts w:ascii="Times New Roman" w:eastAsia="Times New Roman" w:hAnsi="Times New Roman" w:cs="Times New Roman"/>
          <w:bCs/>
          <w:sz w:val="20"/>
          <w:szCs w:val="20"/>
        </w:rPr>
        <w:t>has enrolled and is participating in the E-Verify program;</w:t>
      </w:r>
    </w:p>
    <w:p w14:paraId="2766FE94" w14:textId="77777777" w:rsidR="00D06873" w:rsidRPr="00D06873" w:rsidRDefault="005C6474" w:rsidP="00D06873">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bCs/>
          <w:sz w:val="20"/>
          <w:szCs w:val="20"/>
        </w:rPr>
        <w:t>The Recipient has provided documentation to the State that it has enrolled and is participating in the E-Verify program;</w:t>
      </w:r>
    </w:p>
    <w:p w14:paraId="7BFF63F7" w14:textId="77777777" w:rsidR="00D06873" w:rsidRPr="00D06873" w:rsidRDefault="005C6474" w:rsidP="00D06873">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bCs/>
          <w:sz w:val="20"/>
          <w:szCs w:val="20"/>
        </w:rPr>
        <w:lastRenderedPageBreak/>
        <w:t>The Recipient does not knowingly employ an unauthorized alien.</w:t>
      </w:r>
    </w:p>
    <w:p w14:paraId="21EE0CE6" w14:textId="6F1E46BA" w:rsidR="00D06873" w:rsidRDefault="005C6474" w:rsidP="00D06873">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bCs/>
          <w:sz w:val="20"/>
          <w:szCs w:val="20"/>
        </w:rPr>
        <w:t>The Recipient shall require its contractors</w:t>
      </w:r>
      <w:r w:rsidRPr="00D06873">
        <w:rPr>
          <w:rFonts w:ascii="Times New Roman" w:eastAsia="Times New Roman" w:hAnsi="Times New Roman" w:cs="Times New Roman"/>
          <w:sz w:val="20"/>
          <w:szCs w:val="20"/>
        </w:rPr>
        <w:t xml:space="preserve"> who perform work under this Agreement to certify to Recipient that the contractor does not knowingly employ or contract with an unauthorized alien and that the contractor has enrolled and is participating in the E-Verify program. The Recipient shall maintain this certification throughout the duration of the term of a contract with a contractor.</w:t>
      </w:r>
    </w:p>
    <w:p w14:paraId="385677C1" w14:textId="4DF1D97A" w:rsidR="00BA1B73" w:rsidRDefault="00BA1B73" w:rsidP="00C764ED">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Davis-</w:t>
      </w:r>
      <w:r w:rsidR="0084319A">
        <w:rPr>
          <w:rFonts w:ascii="Times New Roman" w:eastAsia="Times New Roman" w:hAnsi="Times New Roman" w:cs="Times New Roman"/>
          <w:sz w:val="20"/>
          <w:szCs w:val="20"/>
          <w:u w:val="single"/>
        </w:rPr>
        <w:t>Bacon</w:t>
      </w:r>
      <w:r w:rsidR="0084319A">
        <w:rPr>
          <w:rFonts w:ascii="Times New Roman" w:eastAsia="Times New Roman" w:hAnsi="Times New Roman" w:cs="Times New Roman"/>
          <w:sz w:val="20"/>
          <w:szCs w:val="20"/>
        </w:rPr>
        <w:t xml:space="preserve">.  </w:t>
      </w:r>
    </w:p>
    <w:p w14:paraId="1E38CBD7" w14:textId="7DD9745E" w:rsidR="0084319A" w:rsidRPr="002F2528" w:rsidRDefault="0084319A" w:rsidP="002F2528">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The Davis-Bacon Act requires that workers on certain federally assisted housing activities receive no less than the prevailing wages paid for similar work.  Prevailing wages are computed by the U.S. Department of Labor and are issued in the form of a federal wage determination for each classification of work.  The Davis-Bacon Act applies to awards for the following activities that are funded in whole or in part by </w:t>
      </w:r>
      <w:r w:rsidR="000E67B6">
        <w:rPr>
          <w:rFonts w:ascii="Times New Roman" w:eastAsia="Times New Roman" w:hAnsi="Times New Roman" w:cs="Times New Roman"/>
          <w:sz w:val="20"/>
          <w:szCs w:val="20"/>
        </w:rPr>
        <w:t>Community Development Block Grant</w:t>
      </w:r>
      <w:r w:rsidRPr="000C44B4">
        <w:rPr>
          <w:rFonts w:ascii="Times New Roman" w:eastAsia="Times New Roman" w:hAnsi="Times New Roman" w:cs="Times New Roman"/>
          <w:sz w:val="20"/>
          <w:szCs w:val="20"/>
        </w:rPr>
        <w:t xml:space="preserve"> funds: (1) the rehabilitation or new construction of residential property containing a total of eight (8) or more units (this includes both assisted and non-assisted or market rate units); or (2</w:t>
      </w:r>
      <w:r w:rsidRPr="000C44B4">
        <w:rPr>
          <w:rFonts w:ascii="Times New Roman" w:eastAsia="Times New Roman" w:hAnsi="Times New Roman" w:cs="Times New Roman"/>
          <w:sz w:val="20"/>
          <w:szCs w:val="20"/>
          <w:u w:val="single"/>
        </w:rPr>
        <w:t>) the construction, alteration and/or repair, or painting of a public building or facility</w:t>
      </w:r>
      <w:r w:rsidRPr="000C44B4">
        <w:rPr>
          <w:rFonts w:ascii="Times New Roman" w:eastAsia="Times New Roman" w:hAnsi="Times New Roman" w:cs="Times New Roman"/>
          <w:sz w:val="20"/>
          <w:szCs w:val="20"/>
        </w:rPr>
        <w:t xml:space="preserve">; or (3) any construction work on non-residential property valued at more than $2,000.00.  Therefore, if </w:t>
      </w:r>
      <w:r>
        <w:rPr>
          <w:rFonts w:ascii="Times New Roman" w:eastAsia="Times New Roman" w:hAnsi="Times New Roman" w:cs="Times New Roman"/>
          <w:sz w:val="20"/>
          <w:szCs w:val="20"/>
        </w:rPr>
        <w:t xml:space="preserve">federal </w:t>
      </w:r>
      <w:r w:rsidRPr="000C44B4">
        <w:rPr>
          <w:rFonts w:ascii="Times New Roman" w:eastAsia="Times New Roman" w:hAnsi="Times New Roman" w:cs="Times New Roman"/>
          <w:sz w:val="20"/>
          <w:szCs w:val="20"/>
        </w:rPr>
        <w:t xml:space="preserve">funds finance only a portion of the construction work, labor standards are applicable to the </w:t>
      </w:r>
      <w:r w:rsidRPr="000C44B4">
        <w:rPr>
          <w:rFonts w:ascii="Times New Roman" w:eastAsia="Times New Roman" w:hAnsi="Times New Roman" w:cs="Times New Roman"/>
          <w:sz w:val="20"/>
          <w:szCs w:val="20"/>
          <w:u w:val="single"/>
        </w:rPr>
        <w:t>entire</w:t>
      </w:r>
      <w:r w:rsidRPr="000C44B4">
        <w:rPr>
          <w:rFonts w:ascii="Times New Roman" w:eastAsia="Times New Roman" w:hAnsi="Times New Roman" w:cs="Times New Roman"/>
          <w:sz w:val="20"/>
          <w:szCs w:val="20"/>
        </w:rPr>
        <w:t xml:space="preserve"> project</w:t>
      </w:r>
      <w:r w:rsidRPr="000C44B4">
        <w:rPr>
          <w:rFonts w:ascii="Calibri" w:eastAsia="Times New Roman" w:hAnsi="Calibri" w:cs="Calibri"/>
          <w:sz w:val="20"/>
          <w:szCs w:val="20"/>
        </w:rPr>
        <w:t xml:space="preserve">.  </w:t>
      </w:r>
    </w:p>
    <w:p w14:paraId="43A09570" w14:textId="0F0083AC" w:rsidR="00BA1B73" w:rsidRDefault="00BA1B73" w:rsidP="002F2528">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If the Project meets any of the criteria described in the paragraph above, the Recipient </w:t>
      </w:r>
      <w:r>
        <w:rPr>
          <w:rFonts w:ascii="Times New Roman" w:eastAsia="Times New Roman" w:hAnsi="Times New Roman" w:cs="Times New Roman"/>
          <w:sz w:val="20"/>
          <w:szCs w:val="20"/>
        </w:rPr>
        <w:t xml:space="preserve">and Program Partner </w:t>
      </w:r>
      <w:r w:rsidRPr="000C44B4">
        <w:rPr>
          <w:rFonts w:ascii="Times New Roman" w:eastAsia="Times New Roman" w:hAnsi="Times New Roman" w:cs="Times New Roman"/>
          <w:sz w:val="20"/>
          <w:szCs w:val="20"/>
        </w:rPr>
        <w:t>certif</w:t>
      </w:r>
      <w:r>
        <w:rPr>
          <w:rFonts w:ascii="Times New Roman" w:eastAsia="Times New Roman" w:hAnsi="Times New Roman" w:cs="Times New Roman"/>
          <w:sz w:val="20"/>
          <w:szCs w:val="20"/>
        </w:rPr>
        <w:t>y</w:t>
      </w:r>
      <w:r w:rsidRPr="000C44B4">
        <w:rPr>
          <w:rFonts w:ascii="Times New Roman" w:eastAsia="Times New Roman" w:hAnsi="Times New Roman" w:cs="Times New Roman"/>
          <w:sz w:val="20"/>
          <w:szCs w:val="20"/>
        </w:rPr>
        <w:t xml:space="preserve"> that it will comply with the Davis Bacon Act and include the Davis Bacon Provisions contained in HUD Form 4010 into all contracts with any contractor working on the Project.  Accordingly, Recipient</w:t>
      </w:r>
      <w:r>
        <w:rPr>
          <w:rFonts w:ascii="Times New Roman" w:eastAsia="Times New Roman" w:hAnsi="Times New Roman" w:cs="Times New Roman"/>
          <w:sz w:val="20"/>
          <w:szCs w:val="20"/>
        </w:rPr>
        <w:t>, Program Partner</w:t>
      </w:r>
      <w:r w:rsidR="009B59D5">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 xml:space="preserve"> and or any contractor working on the Project shall pay approved Davis Bacon wages weekly to employees and/or subcontractors, monitor the compliance of contractors and subcontractors working on the Project, ensure that WH347 forms and/or certified payrolls are submitted to any designee of IHCDA for labor standards monitoring, ensure that contract and bid specifications contain the applicable wage decision, verify that contractors are not listed on federal Excluded Parties List System (EPLS) for debarred or suspended contractors, and comply with the posting and notification requirements set forth in 29 CFR 5.5(a) and 29 CFR 5.6.</w:t>
      </w:r>
    </w:p>
    <w:p w14:paraId="2842AC26" w14:textId="6EA94B64" w:rsidR="00BA1B73" w:rsidRPr="00511C91" w:rsidRDefault="00BA1B73" w:rsidP="002F2528">
      <w:pPr>
        <w:pStyle w:val="ListParagraph"/>
        <w:numPr>
          <w:ilvl w:val="1"/>
          <w:numId w:val="20"/>
        </w:numPr>
        <w:spacing w:after="120" w:line="240" w:lineRule="auto"/>
        <w:contextualSpacing w:val="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The Recipient is responsible for </w:t>
      </w:r>
      <w:r>
        <w:rPr>
          <w:rFonts w:ascii="Times New Roman" w:eastAsia="Times New Roman" w:hAnsi="Times New Roman" w:cs="Times New Roman"/>
          <w:sz w:val="20"/>
          <w:szCs w:val="20"/>
        </w:rPr>
        <w:t>determining if Davis Bacon wages are required and should consider its Program Partner, planned end-uses and other contributing funding sources when making its determination.</w:t>
      </w:r>
    </w:p>
    <w:p w14:paraId="541AAC84" w14:textId="72EA5A1E" w:rsidR="00BA1B73" w:rsidRPr="00511C91" w:rsidRDefault="00BA1B73" w:rsidP="00C764ED">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sidRPr="00511C91">
        <w:rPr>
          <w:rFonts w:ascii="Times New Roman" w:eastAsia="Times New Roman" w:hAnsi="Times New Roman" w:cs="Times New Roman"/>
          <w:sz w:val="20"/>
          <w:szCs w:val="20"/>
          <w:u w:val="single"/>
        </w:rPr>
        <w:t>Meaningful Access for Limited English Proficient Persons</w:t>
      </w:r>
      <w:r>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Persons who, as a result of national origin, do not speak English as their primary language and who have limited ability to speak, read, write, or understand English (“limited English proficient persons” or “LEP”) may be entitled to language assistance under Title VI of the Civil Rights Act of 1964 (</w:t>
      </w:r>
      <w:r>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Title VI</w:t>
      </w:r>
      <w:r>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 xml:space="preserve">) in order to receive a particular service, benefit, or encounter.  In accordance with Title VI and its implementing regulations, the Recipient </w:t>
      </w:r>
      <w:r>
        <w:rPr>
          <w:rFonts w:ascii="Times New Roman" w:eastAsia="Times New Roman" w:hAnsi="Times New Roman" w:cs="Times New Roman"/>
          <w:sz w:val="20"/>
          <w:szCs w:val="20"/>
        </w:rPr>
        <w:t xml:space="preserve">and Program Partner </w:t>
      </w:r>
      <w:r w:rsidRPr="000C44B4">
        <w:rPr>
          <w:rFonts w:ascii="Times New Roman" w:eastAsia="Times New Roman" w:hAnsi="Times New Roman" w:cs="Times New Roman"/>
          <w:sz w:val="20"/>
          <w:szCs w:val="20"/>
        </w:rPr>
        <w:t xml:space="preserve">agree to take reasonable steps to ensure meaningful access to activities funded with </w:t>
      </w:r>
      <w:r>
        <w:rPr>
          <w:rFonts w:ascii="Times New Roman" w:eastAsia="Times New Roman" w:hAnsi="Times New Roman" w:cs="Times New Roman"/>
          <w:sz w:val="20"/>
          <w:szCs w:val="20"/>
        </w:rPr>
        <w:t xml:space="preserve">BEP Funds </w:t>
      </w:r>
      <w:r w:rsidRPr="000C44B4">
        <w:rPr>
          <w:rFonts w:ascii="Times New Roman" w:eastAsia="Times New Roman" w:hAnsi="Times New Roman" w:cs="Times New Roman"/>
          <w:sz w:val="20"/>
          <w:szCs w:val="20"/>
        </w:rPr>
        <w:t>by LEP persons.  Any of the following actions could constitute “reasonable steps”, depending on the circumstances:  acquiring translators to translate vital documents, advertisements, or notices, acquiring interpreters for face to face interviews with LEP persons, placing advertisements and notices in newspapers that serve LEP persons, 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 etc.</w:t>
      </w:r>
    </w:p>
    <w:p w14:paraId="53DD4879" w14:textId="77777777" w:rsidR="00D06873" w:rsidRDefault="00E15D34" w:rsidP="003D6BFC">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Lobbying Activities.</w:t>
      </w:r>
      <w:r w:rsidRPr="00D06873">
        <w:rPr>
          <w:rFonts w:ascii="Times New Roman" w:eastAsia="Times New Roman" w:hAnsi="Times New Roman" w:cs="Times New Roman"/>
          <w:sz w:val="20"/>
          <w:szCs w:val="20"/>
        </w:rPr>
        <w:t xml:space="preserve">  Pursuant to 5 U.S.C. § 1502 and 31 U.S.C. § 1352</w:t>
      </w:r>
      <w:r w:rsidR="00171999" w:rsidRPr="00D06873">
        <w:rPr>
          <w:rFonts w:ascii="Times New Roman" w:eastAsia="Times New Roman" w:hAnsi="Times New Roman" w:cs="Times New Roman"/>
          <w:sz w:val="20"/>
          <w:szCs w:val="20"/>
        </w:rPr>
        <w:t>, as amended from time to time</w:t>
      </w:r>
      <w:r w:rsidRPr="00D06873">
        <w:rPr>
          <w:rFonts w:ascii="Times New Roman" w:eastAsia="Times New Roman" w:hAnsi="Times New Roman" w:cs="Times New Roman"/>
          <w:sz w:val="20"/>
          <w:szCs w:val="20"/>
        </w:rPr>
        <w:t xml:space="preserve"> , and any regulations promulgated thereunder, the Recipient and Program Partner hereby certify that no Federally appropriated funds have been paid or will be paid by or on behalf of the Recipient or Program Partner to any person for influencing or attempting to influence an officer or employee of any agency, a member of Congress, an officer or employee of Congress, or an employee of a member of Congress, in connection with the awarding of any Federal contract, the making of any Federal award, the making of any Federal loan, the entering into of any cooperative agreement, and the extension, continuation, renewal, amendment to, or modification of any Federal contract, award, loan, or cooperative agreement.  If any funds other than Federally appropriated funds have been paid or will be paid to any person for influencing or attempting to influence an officer or employee of any agency, a member of Congress, an officer or </w:t>
      </w:r>
      <w:r w:rsidRPr="00D06873">
        <w:rPr>
          <w:rFonts w:ascii="Times New Roman" w:eastAsia="Times New Roman" w:hAnsi="Times New Roman" w:cs="Times New Roman"/>
          <w:sz w:val="20"/>
          <w:szCs w:val="20"/>
        </w:rPr>
        <w:lastRenderedPageBreak/>
        <w:t xml:space="preserve">employee of Congress, or an employee of a member of Congress, the Recipient and/or Program Partner </w:t>
      </w:r>
      <w:r w:rsidR="00CD2559" w:rsidRPr="00D06873">
        <w:rPr>
          <w:rFonts w:ascii="Times New Roman" w:eastAsia="Times New Roman" w:hAnsi="Times New Roman" w:cs="Times New Roman"/>
          <w:sz w:val="20"/>
          <w:szCs w:val="20"/>
        </w:rPr>
        <w:t xml:space="preserve">shall </w:t>
      </w:r>
      <w:r w:rsidRPr="00D06873">
        <w:rPr>
          <w:rFonts w:ascii="Times New Roman" w:eastAsia="Times New Roman" w:hAnsi="Times New Roman" w:cs="Times New Roman"/>
          <w:sz w:val="20"/>
          <w:szCs w:val="20"/>
        </w:rPr>
        <w:t>complete and submit Standard Form-LLL, “Disclosure Form to Report Lobbying”.</w:t>
      </w:r>
    </w:p>
    <w:p w14:paraId="45239CE6" w14:textId="6DAD293B" w:rsidR="00D06873" w:rsidRDefault="00E15D34" w:rsidP="003D6BFC">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Non-Discrimination Clause.</w:t>
      </w:r>
      <w:r w:rsidRPr="00D06873">
        <w:rPr>
          <w:rFonts w:ascii="Times New Roman" w:eastAsia="Times New Roman" w:hAnsi="Times New Roman" w:cs="Times New Roman"/>
          <w:sz w:val="20"/>
          <w:szCs w:val="20"/>
        </w:rPr>
        <w:t xml:space="preserve"> Pursuant to the Indiana Civil Rights Law, specifically including Indiana Code § 22-9-1-10, and in keeping with the purposes of the federal Civil Rights Act of 1964, the Age Discrimination in Employment Act, and the American with Disabilities Act, the Recipient and Program Partner covenant that </w:t>
      </w:r>
      <w:r w:rsidR="005E5E83">
        <w:rPr>
          <w:rFonts w:ascii="Times New Roman" w:eastAsia="Times New Roman" w:hAnsi="Times New Roman" w:cs="Times New Roman"/>
          <w:sz w:val="20"/>
          <w:szCs w:val="20"/>
        </w:rPr>
        <w:t>they</w:t>
      </w:r>
      <w:r w:rsidR="005E5E83" w:rsidRPr="00D06873">
        <w:rPr>
          <w:rFonts w:ascii="Times New Roman" w:eastAsia="Times New Roman" w:hAnsi="Times New Roman" w:cs="Times New Roman"/>
          <w:sz w:val="20"/>
          <w:szCs w:val="20"/>
        </w:rPr>
        <w:t xml:space="preserve"> </w:t>
      </w:r>
      <w:r w:rsidRPr="00D06873">
        <w:rPr>
          <w:rFonts w:ascii="Times New Roman" w:eastAsia="Times New Roman" w:hAnsi="Times New Roman" w:cs="Times New Roman"/>
          <w:sz w:val="20"/>
          <w:szCs w:val="20"/>
        </w:rPr>
        <w:t>shall not discriminate against any employee or applicant for employment relating to this Agreement with respect to hire, tenure, terms, conditions or privileges of employment or any matter directly or indirectly related to employment because of the employee or applicant’s race, age, color, religion, sex, disability, national origin, ancestry, or status as a veteran, or any other characteristic protected by federal, state, or local law (“Protected Characteristics”).  Furthermore, the Recipient and Program Partner certify compliance with applicable federal laws, regulations, and executive orders prohibiting discrimination based on the Protected Characteristics in the provision of services.  Recipient and Program Partner understand that IHCDA is a recipient of federal funds, and therefore, where applicable, the Recipient, Program Partner and subcontractors of both agree to comply with requisite affirmative action requirements, including reporting pursuant to 41 C.F.R. Chapter 60, as amended and Section 202 of Executive Order 11246.</w:t>
      </w:r>
    </w:p>
    <w:p w14:paraId="11668FF9" w14:textId="0247062A" w:rsidR="00E15D34" w:rsidRPr="00D06873" w:rsidRDefault="00E15D34" w:rsidP="003D6BFC">
      <w:pPr>
        <w:pStyle w:val="ListParagraph"/>
        <w:numPr>
          <w:ilvl w:val="0"/>
          <w:numId w:val="20"/>
        </w:numPr>
        <w:spacing w:after="120" w:line="240" w:lineRule="auto"/>
        <w:ind w:left="720"/>
        <w:contextualSpacing w:val="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Maintaining a Drug-Free Workplace (Executive Order No. 90-5).</w:t>
      </w:r>
      <w:r w:rsidRPr="00D06873">
        <w:rPr>
          <w:rFonts w:ascii="Times New Roman" w:eastAsia="Times New Roman" w:hAnsi="Times New Roman" w:cs="Times New Roman"/>
          <w:sz w:val="20"/>
          <w:szCs w:val="20"/>
        </w:rPr>
        <w:t xml:space="preserve"> </w:t>
      </w:r>
    </w:p>
    <w:p w14:paraId="26ADF3F0" w14:textId="77777777" w:rsidR="00E15D34" w:rsidRPr="000C44B4" w:rsidRDefault="00E15D34" w:rsidP="003D6BFC">
      <w:pPr>
        <w:spacing w:after="0" w:line="240" w:lineRule="auto"/>
        <w:ind w:left="720" w:hanging="36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t xml:space="preserve">Pursuant to Executive Order No. 90-5, April 12, 1994, issued by Governor Evan Bayh, the Indiana Department of Administration requires the inclusion of this certification in all contracts with and grants from the State of Indiana in excess of $25,000. No award of a contract or grant shall be made, and no contract, purchase order or agreement, the total of which amount exceeds $25,000, shall be valid unless and until this certification has been fully executed by the Recipient </w:t>
      </w:r>
      <w:r>
        <w:rPr>
          <w:rFonts w:ascii="Times New Roman" w:eastAsia="Times New Roman" w:hAnsi="Times New Roman" w:cs="Times New Roman"/>
          <w:sz w:val="20"/>
          <w:szCs w:val="20"/>
        </w:rPr>
        <w:t xml:space="preserve">and Program Partner </w:t>
      </w:r>
      <w:r w:rsidRPr="000C44B4">
        <w:rPr>
          <w:rFonts w:ascii="Times New Roman" w:eastAsia="Times New Roman" w:hAnsi="Times New Roman" w:cs="Times New Roman"/>
          <w:sz w:val="20"/>
          <w:szCs w:val="20"/>
        </w:rPr>
        <w:t xml:space="preserve">and attached to the contract or agreement as part of the contract documents. False certification or violation of the certification may result in sanctions including, but not limited to, suspension of contract payments, termination of the contract payments, termination of the contract or agreement and/or debarment of contracting opportunities with the State for up to three (3) years. </w:t>
      </w:r>
    </w:p>
    <w:p w14:paraId="7A7405AA"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500A55E6" w14:textId="0C65AEFD" w:rsidR="00E15D34" w:rsidRPr="000C44B4" w:rsidRDefault="00E15D34" w:rsidP="00E15D34">
      <w:pPr>
        <w:spacing w:after="0" w:line="240" w:lineRule="auto"/>
        <w:ind w:left="720" w:hanging="360"/>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t xml:space="preserve">The Recipient </w:t>
      </w:r>
      <w:r>
        <w:rPr>
          <w:rFonts w:ascii="Times New Roman" w:eastAsia="Times New Roman" w:hAnsi="Times New Roman" w:cs="Times New Roman"/>
          <w:sz w:val="20"/>
          <w:szCs w:val="20"/>
        </w:rPr>
        <w:t xml:space="preserve">and Program Partner </w:t>
      </w:r>
      <w:r w:rsidRPr="000C44B4">
        <w:rPr>
          <w:rFonts w:ascii="Times New Roman" w:eastAsia="Times New Roman" w:hAnsi="Times New Roman" w:cs="Times New Roman"/>
          <w:sz w:val="20"/>
          <w:szCs w:val="20"/>
        </w:rPr>
        <w:t>certif</w:t>
      </w:r>
      <w:r>
        <w:rPr>
          <w:rFonts w:ascii="Times New Roman" w:eastAsia="Times New Roman" w:hAnsi="Times New Roman" w:cs="Times New Roman"/>
          <w:sz w:val="20"/>
          <w:szCs w:val="20"/>
        </w:rPr>
        <w:t>y</w:t>
      </w:r>
      <w:r w:rsidRPr="000C44B4">
        <w:rPr>
          <w:rFonts w:ascii="Times New Roman" w:eastAsia="Times New Roman" w:hAnsi="Times New Roman" w:cs="Times New Roman"/>
          <w:sz w:val="20"/>
          <w:szCs w:val="20"/>
        </w:rPr>
        <w:t xml:space="preserve"> and agree that </w:t>
      </w:r>
      <w:r>
        <w:rPr>
          <w:rFonts w:ascii="Times New Roman" w:eastAsia="Times New Roman" w:hAnsi="Times New Roman" w:cs="Times New Roman"/>
          <w:sz w:val="20"/>
          <w:szCs w:val="20"/>
        </w:rPr>
        <w:t xml:space="preserve">each </w:t>
      </w:r>
      <w:r w:rsidRPr="000C44B4">
        <w:rPr>
          <w:rFonts w:ascii="Times New Roman" w:eastAsia="Times New Roman" w:hAnsi="Times New Roman" w:cs="Times New Roman"/>
          <w:sz w:val="20"/>
          <w:szCs w:val="20"/>
        </w:rPr>
        <w:t xml:space="preserve">will provide a drug-free workplace by: </w:t>
      </w:r>
    </w:p>
    <w:p w14:paraId="378E3E3C"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66F649ED"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Publishing and providing to all of its employees a statement notifying employees that the unlawful manufacture, distribution, dispensing, possession or use of a controlled substance is prohibited in the Recipient’s</w:t>
      </w:r>
      <w:r>
        <w:rPr>
          <w:rFonts w:ascii="Times New Roman" w:eastAsia="Times New Roman" w:hAnsi="Times New Roman" w:cs="Times New Roman"/>
          <w:sz w:val="20"/>
          <w:szCs w:val="20"/>
        </w:rPr>
        <w:t xml:space="preserve"> and Program Partner’s</w:t>
      </w:r>
      <w:r w:rsidRPr="000C44B4">
        <w:rPr>
          <w:rFonts w:ascii="Times New Roman" w:eastAsia="Times New Roman" w:hAnsi="Times New Roman" w:cs="Times New Roman"/>
          <w:sz w:val="20"/>
          <w:szCs w:val="20"/>
        </w:rPr>
        <w:t xml:space="preserve"> workplace</w:t>
      </w:r>
      <w:r>
        <w:rPr>
          <w:rFonts w:ascii="Times New Roman" w:eastAsia="Times New Roman" w:hAnsi="Times New Roman" w:cs="Times New Roman"/>
          <w:sz w:val="20"/>
          <w:szCs w:val="20"/>
        </w:rPr>
        <w:t>s</w:t>
      </w:r>
      <w:r w:rsidRPr="000C44B4">
        <w:rPr>
          <w:rFonts w:ascii="Times New Roman" w:eastAsia="Times New Roman" w:hAnsi="Times New Roman" w:cs="Times New Roman"/>
          <w:sz w:val="20"/>
          <w:szCs w:val="20"/>
        </w:rPr>
        <w:t xml:space="preserve"> and specifying the actions that will be taken against employees for violations of such prohibition; and </w:t>
      </w:r>
    </w:p>
    <w:p w14:paraId="117F09E7"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51AB9F9C"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Establishing a drug-free awareness program to inform employees about (1) the dangers of drug abuse in the workplace; (2) the Recipient’s </w:t>
      </w:r>
      <w:r>
        <w:rPr>
          <w:rFonts w:ascii="Times New Roman" w:eastAsia="Times New Roman" w:hAnsi="Times New Roman" w:cs="Times New Roman"/>
          <w:sz w:val="20"/>
          <w:szCs w:val="20"/>
        </w:rPr>
        <w:t xml:space="preserve">and Program Partner’s </w:t>
      </w:r>
      <w:r w:rsidRPr="000C44B4">
        <w:rPr>
          <w:rFonts w:ascii="Times New Roman" w:eastAsia="Times New Roman" w:hAnsi="Times New Roman" w:cs="Times New Roman"/>
          <w:sz w:val="20"/>
          <w:szCs w:val="20"/>
        </w:rPr>
        <w:t>polic</w:t>
      </w:r>
      <w:r>
        <w:rPr>
          <w:rFonts w:ascii="Times New Roman" w:eastAsia="Times New Roman" w:hAnsi="Times New Roman" w:cs="Times New Roman"/>
          <w:sz w:val="20"/>
          <w:szCs w:val="20"/>
        </w:rPr>
        <w:t>ies</w:t>
      </w:r>
      <w:r w:rsidRPr="000C44B4">
        <w:rPr>
          <w:rFonts w:ascii="Times New Roman" w:eastAsia="Times New Roman" w:hAnsi="Times New Roman" w:cs="Times New Roman"/>
          <w:sz w:val="20"/>
          <w:szCs w:val="20"/>
        </w:rPr>
        <w:t xml:space="preserve"> of maintaining a drug-free workplace; (3) any available drug counseling, rehabilitation, and employee assistance programs; and (4) the penalties that may be imposed upon an employee for drug abuse violation occurring in the workplace; </w:t>
      </w:r>
    </w:p>
    <w:p w14:paraId="40170275"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4DC613BA"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Notifying all employees in the statement required by subparagraph (a) above that as a condition of continued employment the employee will (1) abide by the terms of the statement; and (2) notify the employer of any criminal drug use conviction for a violation occurring in the workplace no later than five (5) days after such a conviction; </w:t>
      </w:r>
    </w:p>
    <w:p w14:paraId="42EF9C83"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7D54348A"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Notifying in writing the contracting State Agency and the Indiana Department of Administration within ten (10) days after receiving notice from an employee under subdivision (c)-(2) above, or otherwise receiving actual notice of a conviction; </w:t>
      </w:r>
    </w:p>
    <w:p w14:paraId="22708201"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51381B2E"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take appropriate personnel action against the employee, up to and including termination; or (2) require such employee to satisfactorily participate in a drug abuse assistance or rehabilitation program approved for such purposes by a Federal, State or local health, law enforcement, or other appropriate agency; and </w:t>
      </w:r>
    </w:p>
    <w:p w14:paraId="7077A41A" w14:textId="77777777" w:rsidR="00E15D34" w:rsidRPr="000C44B4" w:rsidRDefault="00E15D34" w:rsidP="00E15D34">
      <w:pPr>
        <w:spacing w:after="0" w:line="240" w:lineRule="auto"/>
        <w:rPr>
          <w:rFonts w:ascii="Times New Roman" w:eastAsia="Times New Roman" w:hAnsi="Times New Roman" w:cs="Times New Roman"/>
          <w:sz w:val="20"/>
          <w:szCs w:val="20"/>
        </w:rPr>
      </w:pPr>
    </w:p>
    <w:p w14:paraId="38DF64F8" w14:textId="77777777" w:rsidR="00E15D34" w:rsidRPr="000C44B4" w:rsidRDefault="00E15D34" w:rsidP="00E15D34">
      <w:pPr>
        <w:numPr>
          <w:ilvl w:val="0"/>
          <w:numId w:val="6"/>
        </w:num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Making a good faith effort to maintain a drug-free workplace through the implementation of subparagraphs (a) through (e) above. </w:t>
      </w:r>
    </w:p>
    <w:p w14:paraId="4716B976" w14:textId="77777777" w:rsidR="00D06873" w:rsidRDefault="00D06873" w:rsidP="00D06873">
      <w:pPr>
        <w:spacing w:after="0" w:line="240" w:lineRule="auto"/>
        <w:jc w:val="both"/>
        <w:rPr>
          <w:rFonts w:ascii="Times New Roman" w:eastAsia="Times New Roman" w:hAnsi="Times New Roman" w:cs="Times New Roman"/>
          <w:sz w:val="20"/>
          <w:szCs w:val="20"/>
        </w:rPr>
      </w:pPr>
    </w:p>
    <w:p w14:paraId="465801F2" w14:textId="77777777" w:rsid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Independent Contractor.</w:t>
      </w:r>
      <w:r w:rsidRPr="00D06873">
        <w:rPr>
          <w:rFonts w:ascii="Times New Roman" w:eastAsia="Times New Roman" w:hAnsi="Times New Roman" w:cs="Times New Roman"/>
          <w:sz w:val="20"/>
          <w:szCs w:val="20"/>
        </w:rPr>
        <w:t xml:space="preserve">  All parties hereto, in the performance of this Agreement, will be acting in an individual capacity and not as agents, employees, partners, joint ventures, or associates of one another.  The employees of one party shall not be deemed or construed to be the employees or agents of the other parties for any purpose whatsoever.  </w:t>
      </w:r>
      <w:r w:rsidR="00CD2559" w:rsidRPr="00D06873">
        <w:rPr>
          <w:rFonts w:ascii="Times New Roman" w:eastAsia="Times New Roman" w:hAnsi="Times New Roman" w:cs="Times New Roman"/>
          <w:sz w:val="20"/>
          <w:szCs w:val="20"/>
        </w:rPr>
        <w:t>Unless otherwise stated herein</w:t>
      </w:r>
      <w:r w:rsidRPr="00D06873">
        <w:rPr>
          <w:rFonts w:ascii="Times New Roman" w:eastAsia="Times New Roman" w:hAnsi="Times New Roman" w:cs="Times New Roman"/>
          <w:sz w:val="20"/>
          <w:szCs w:val="20"/>
        </w:rPr>
        <w:t>, neither party will assume liability for any injury to any persons, or any damage to any property, arising out of the acts or omissions of the agents, employees, or subcontractors of the other party.</w:t>
      </w:r>
    </w:p>
    <w:p w14:paraId="0BF89667" w14:textId="36EF105B" w:rsidR="00D06873" w:rsidRDefault="00D06873" w:rsidP="003D6BFC">
      <w:pPr>
        <w:pStyle w:val="ListParagraph"/>
        <w:spacing w:after="0" w:line="240" w:lineRule="auto"/>
        <w:jc w:val="both"/>
        <w:rPr>
          <w:rFonts w:ascii="Times New Roman" w:eastAsia="Times New Roman" w:hAnsi="Times New Roman" w:cs="Times New Roman"/>
          <w:sz w:val="20"/>
          <w:szCs w:val="20"/>
        </w:rPr>
      </w:pPr>
    </w:p>
    <w:p w14:paraId="7F67B9B0" w14:textId="3AE4EBB1" w:rsidR="001D7359" w:rsidRDefault="001D7359"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Modifications</w:t>
      </w:r>
      <w:r>
        <w:rPr>
          <w:rFonts w:ascii="Times New Roman" w:eastAsia="Times New Roman" w:hAnsi="Times New Roman" w:cs="Times New Roman"/>
          <w:sz w:val="20"/>
          <w:szCs w:val="20"/>
        </w:rPr>
        <w:t xml:space="preserve">.  </w:t>
      </w:r>
      <w:r w:rsidRPr="000C44B4">
        <w:rPr>
          <w:rFonts w:ascii="Times New Roman" w:eastAsia="Times New Roman" w:hAnsi="Times New Roman" w:cs="Times New Roman"/>
          <w:sz w:val="20"/>
          <w:szCs w:val="20"/>
        </w:rPr>
        <w:t>This Agreement may not be modified except by an instrument in writing executed by each of the parties hereto</w:t>
      </w:r>
      <w:r>
        <w:rPr>
          <w:rFonts w:ascii="Times New Roman" w:eastAsia="Times New Roman" w:hAnsi="Times New Roman" w:cs="Times New Roman"/>
          <w:sz w:val="20"/>
          <w:szCs w:val="20"/>
        </w:rPr>
        <w:t>.</w:t>
      </w:r>
      <w:r w:rsidRPr="000C44B4">
        <w:rPr>
          <w:rFonts w:ascii="Times New Roman" w:eastAsia="Times New Roman" w:hAnsi="Times New Roman" w:cs="Times New Roman"/>
          <w:sz w:val="20"/>
          <w:szCs w:val="20"/>
        </w:rPr>
        <w:t xml:space="preserve"> Substantial amendments may be cause to review the Application submitted to determine if the Project is meeting </w:t>
      </w:r>
      <w:r>
        <w:rPr>
          <w:rFonts w:ascii="Times New Roman" w:eastAsia="Times New Roman" w:hAnsi="Times New Roman" w:cs="Times New Roman"/>
          <w:sz w:val="20"/>
          <w:szCs w:val="20"/>
        </w:rPr>
        <w:t>the</w:t>
      </w:r>
      <w:r w:rsidRPr="000C44B4">
        <w:rPr>
          <w:rFonts w:ascii="Times New Roman" w:eastAsia="Times New Roman" w:hAnsi="Times New Roman" w:cs="Times New Roman"/>
          <w:sz w:val="20"/>
          <w:szCs w:val="20"/>
        </w:rPr>
        <w:t xml:space="preserve"> stated goals and timelines.  </w:t>
      </w:r>
    </w:p>
    <w:p w14:paraId="7664E8BD"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63026D08" w14:textId="34D02EE8" w:rsid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Governing Law</w:t>
      </w:r>
      <w:r w:rsidRPr="00D06873">
        <w:rPr>
          <w:rFonts w:ascii="Times New Roman" w:eastAsia="Times New Roman" w:hAnsi="Times New Roman" w:cs="Times New Roman"/>
          <w:sz w:val="20"/>
          <w:szCs w:val="20"/>
        </w:rPr>
        <w:t>.  This Agreement shall be construed and governed in accordance with the laws of the State of Indiana.  The parties agree to submit to the exclusive jurisdiction and venue of the courts of Marion County, Indiana for any action arising out of this Agreement.</w:t>
      </w:r>
    </w:p>
    <w:p w14:paraId="6493C6B2"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6989FFFF" w14:textId="77777777" w:rsid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Headings</w:t>
      </w:r>
      <w:r w:rsidRPr="00D06873">
        <w:rPr>
          <w:rFonts w:ascii="Times New Roman" w:eastAsia="Times New Roman" w:hAnsi="Times New Roman" w:cs="Times New Roman"/>
          <w:sz w:val="20"/>
          <w:szCs w:val="20"/>
        </w:rPr>
        <w:t>.  The headings and subheadings herein are for the convenience of the parties hereto and shall have no legal effect upon the construction of this Agreement.</w:t>
      </w:r>
    </w:p>
    <w:p w14:paraId="127F8BC9"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318A392A" w14:textId="77777777" w:rsid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Non-Waiver.</w:t>
      </w:r>
      <w:r w:rsidRPr="00D06873">
        <w:rPr>
          <w:rFonts w:ascii="Times New Roman" w:eastAsia="Times New Roman" w:hAnsi="Times New Roman" w:cs="Times New Roman"/>
          <w:sz w:val="20"/>
          <w:szCs w:val="20"/>
        </w:rPr>
        <w:t xml:space="preserve">  No waiver, forbearance, or failure by any party of its right to enforce any provision of this Agreement shall constitute a waiver or estoppel of such party’s right to enforce such provision in the future.</w:t>
      </w:r>
    </w:p>
    <w:p w14:paraId="40B4678A"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25F05A37" w14:textId="77777777" w:rsid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Severability.</w:t>
      </w:r>
      <w:r w:rsidRPr="00D06873">
        <w:rPr>
          <w:rFonts w:ascii="Times New Roman" w:eastAsia="Times New Roman" w:hAnsi="Times New Roman" w:cs="Times New Roman"/>
          <w:sz w:val="20"/>
          <w:szCs w:val="20"/>
        </w:rPr>
        <w:t xml:space="preserve">  The invalidity of any provision of this Agreement shall not invalidate the remaining provisions of this Agreement.  </w:t>
      </w:r>
    </w:p>
    <w:p w14:paraId="71B3B9A3"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7C5A00B8" w14:textId="4C58FAE4" w:rsidR="00D06873" w:rsidRPr="00D06873" w:rsidRDefault="00E15D34" w:rsidP="003D6BFC">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Publicity</w:t>
      </w:r>
      <w:r w:rsidRPr="00D06873">
        <w:rPr>
          <w:rFonts w:ascii="Times New Roman" w:eastAsia="Times New Roman" w:hAnsi="Times New Roman" w:cs="Times New Roman"/>
          <w:sz w:val="20"/>
          <w:szCs w:val="20"/>
        </w:rPr>
        <w:t xml:space="preserve">.  </w:t>
      </w:r>
      <w:r w:rsidR="0091156C" w:rsidRPr="00D06873">
        <w:rPr>
          <w:rFonts w:ascii="Times New Roman" w:hAnsi="Times New Roman" w:cs="Times New Roman"/>
          <w:sz w:val="20"/>
          <w:szCs w:val="20"/>
        </w:rPr>
        <w:t xml:space="preserve">The Contractor acknowledges that IHCDA has certain contractual obligations with the United States Treasury with respect to public statements pursuant to this Agreement and the BEP in general.  Therefore, </w:t>
      </w:r>
      <w:r w:rsidR="0091156C" w:rsidRPr="00D06873">
        <w:rPr>
          <w:rFonts w:ascii="Times New Roman" w:eastAsia="Times New Roman" w:hAnsi="Times New Roman" w:cs="Times New Roman"/>
          <w:sz w:val="20"/>
          <w:szCs w:val="20"/>
        </w:rPr>
        <w:t>any publicity release or other public reference, including but not limited to media releases and informational pamphlets relating to the Project and any services funded under this Agreement</w:t>
      </w:r>
      <w:r w:rsidR="005E5E83">
        <w:rPr>
          <w:rFonts w:ascii="Times New Roman" w:eastAsia="Times New Roman" w:hAnsi="Times New Roman" w:cs="Times New Roman"/>
          <w:sz w:val="20"/>
          <w:szCs w:val="20"/>
        </w:rPr>
        <w:t>,</w:t>
      </w:r>
      <w:r w:rsidR="0091156C" w:rsidRPr="00D06873">
        <w:rPr>
          <w:rFonts w:ascii="Times New Roman" w:hAnsi="Times New Roman" w:cs="Times New Roman"/>
          <w:sz w:val="20"/>
          <w:szCs w:val="20"/>
        </w:rPr>
        <w:t xml:space="preserve"> shall be approved by IHCDA before their distribution.</w:t>
      </w:r>
      <w:r w:rsidR="00AB7DF9">
        <w:rPr>
          <w:rFonts w:ascii="Times New Roman" w:hAnsi="Times New Roman" w:cs="Times New Roman"/>
          <w:sz w:val="20"/>
          <w:szCs w:val="20"/>
        </w:rPr>
        <w:t xml:space="preserve">  </w:t>
      </w:r>
      <w:r w:rsidR="00AB7DF9" w:rsidRPr="000C44B4">
        <w:rPr>
          <w:rFonts w:ascii="Times New Roman" w:eastAsia="Times New Roman" w:hAnsi="Times New Roman" w:cs="Times New Roman"/>
          <w:sz w:val="20"/>
          <w:szCs w:val="20"/>
        </w:rPr>
        <w:t xml:space="preserve">If construction signage is used that mentions the names of any specific funding entities, </w:t>
      </w:r>
      <w:r w:rsidR="00AB7DF9">
        <w:rPr>
          <w:rFonts w:ascii="Times New Roman" w:eastAsia="Times New Roman" w:hAnsi="Times New Roman" w:cs="Times New Roman"/>
          <w:sz w:val="20"/>
          <w:szCs w:val="20"/>
        </w:rPr>
        <w:t xml:space="preserve">the </w:t>
      </w:r>
      <w:r w:rsidR="00AB7DF9" w:rsidRPr="000C44B4">
        <w:rPr>
          <w:rFonts w:ascii="Times New Roman" w:eastAsia="Times New Roman" w:hAnsi="Times New Roman" w:cs="Times New Roman"/>
          <w:sz w:val="20"/>
          <w:szCs w:val="20"/>
        </w:rPr>
        <w:t xml:space="preserve">name and logo </w:t>
      </w:r>
      <w:r w:rsidR="00AB7DF9">
        <w:rPr>
          <w:rFonts w:ascii="Times New Roman" w:eastAsia="Times New Roman" w:hAnsi="Times New Roman" w:cs="Times New Roman"/>
          <w:sz w:val="20"/>
          <w:szCs w:val="20"/>
        </w:rPr>
        <w:t xml:space="preserve">of IHCDA and IFPN </w:t>
      </w:r>
      <w:r w:rsidR="00AB7DF9" w:rsidRPr="000C44B4">
        <w:rPr>
          <w:rFonts w:ascii="Times New Roman" w:eastAsia="Times New Roman" w:hAnsi="Times New Roman" w:cs="Times New Roman"/>
          <w:sz w:val="20"/>
          <w:szCs w:val="20"/>
        </w:rPr>
        <w:t>shall appear on such signage</w:t>
      </w:r>
      <w:r w:rsidR="00AB7DF9">
        <w:rPr>
          <w:rFonts w:ascii="Times New Roman" w:eastAsia="Times New Roman" w:hAnsi="Times New Roman" w:cs="Times New Roman"/>
          <w:sz w:val="20"/>
          <w:szCs w:val="20"/>
        </w:rPr>
        <w:t>, upon request, and must also be approved by IHCDA</w:t>
      </w:r>
      <w:r w:rsidR="00AB7DF9" w:rsidRPr="000C44B4">
        <w:rPr>
          <w:rFonts w:ascii="Times New Roman" w:eastAsia="Times New Roman" w:hAnsi="Times New Roman" w:cs="Times New Roman"/>
          <w:sz w:val="20"/>
          <w:szCs w:val="20"/>
        </w:rPr>
        <w:t xml:space="preserve">.  </w:t>
      </w:r>
    </w:p>
    <w:p w14:paraId="108AA4AA" w14:textId="77777777" w:rsidR="00D06873" w:rsidRPr="00D06873" w:rsidRDefault="00D06873" w:rsidP="003D6BFC">
      <w:pPr>
        <w:spacing w:after="0" w:line="240" w:lineRule="auto"/>
        <w:ind w:left="720"/>
        <w:jc w:val="both"/>
        <w:rPr>
          <w:rFonts w:ascii="Times New Roman" w:eastAsia="Times New Roman" w:hAnsi="Times New Roman" w:cs="Times New Roman"/>
          <w:sz w:val="20"/>
          <w:szCs w:val="20"/>
          <w:u w:val="single"/>
        </w:rPr>
      </w:pPr>
    </w:p>
    <w:p w14:paraId="7F3ED5AB" w14:textId="23DA80C4" w:rsidR="00E15D34" w:rsidRDefault="00E15D34" w:rsidP="00C764ED">
      <w:pPr>
        <w:pStyle w:val="ListParagraph"/>
        <w:numPr>
          <w:ilvl w:val="0"/>
          <w:numId w:val="21"/>
        </w:numPr>
        <w:spacing w:after="0" w:line="240" w:lineRule="auto"/>
        <w:ind w:left="720"/>
        <w:jc w:val="both"/>
        <w:rPr>
          <w:rFonts w:ascii="Times New Roman" w:eastAsia="Times New Roman" w:hAnsi="Times New Roman" w:cs="Times New Roman"/>
          <w:sz w:val="20"/>
          <w:szCs w:val="20"/>
        </w:rPr>
      </w:pPr>
      <w:r w:rsidRPr="00D06873">
        <w:rPr>
          <w:rFonts w:ascii="Times New Roman" w:eastAsia="Times New Roman" w:hAnsi="Times New Roman" w:cs="Times New Roman"/>
          <w:sz w:val="20"/>
          <w:szCs w:val="20"/>
          <w:u w:val="single"/>
        </w:rPr>
        <w:t>Order of Precedence</w:t>
      </w:r>
      <w:r w:rsidRPr="00D06873">
        <w:rPr>
          <w:rFonts w:ascii="Times New Roman" w:eastAsia="Times New Roman" w:hAnsi="Times New Roman" w:cs="Times New Roman"/>
          <w:sz w:val="20"/>
          <w:szCs w:val="20"/>
        </w:rPr>
        <w:t xml:space="preserve">.  Any inconsistency or ambiguity in this Agreement shall be resolved by giving precedence in the following order: (1) the Agreement, (2) the Exhibits prepared by the IHCDA, (3) BEP Notices, (4) the Application Packet, (5) the Application and (6) the Exhibits prepared by the Recipient.  </w:t>
      </w:r>
    </w:p>
    <w:p w14:paraId="2EDB3804" w14:textId="77777777" w:rsidR="00D06873" w:rsidRPr="00D06873" w:rsidRDefault="00D06873" w:rsidP="00D06873">
      <w:pPr>
        <w:spacing w:after="0" w:line="240" w:lineRule="auto"/>
        <w:jc w:val="both"/>
        <w:rPr>
          <w:rFonts w:ascii="Times New Roman" w:eastAsia="Times New Roman" w:hAnsi="Times New Roman" w:cs="Times New Roman"/>
          <w:sz w:val="20"/>
          <w:szCs w:val="20"/>
        </w:rPr>
      </w:pPr>
    </w:p>
    <w:p w14:paraId="7C6AF8E4" w14:textId="113784E3" w:rsidR="00D06873" w:rsidRDefault="00D06873" w:rsidP="00D068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[SIGNATURE PAGE FOLLOWS.]</w:t>
      </w:r>
    </w:p>
    <w:p w14:paraId="68654C93" w14:textId="77777777" w:rsidR="00D06873" w:rsidRPr="00D06873" w:rsidRDefault="00D06873" w:rsidP="00D06873">
      <w:pPr>
        <w:spacing w:after="0" w:line="240" w:lineRule="auto"/>
        <w:jc w:val="center"/>
        <w:rPr>
          <w:rFonts w:ascii="Times New Roman" w:eastAsia="Times New Roman" w:hAnsi="Times New Roman" w:cs="Times New Roman"/>
          <w:b/>
          <w:sz w:val="20"/>
          <w:szCs w:val="20"/>
        </w:rPr>
      </w:pPr>
    </w:p>
    <w:p w14:paraId="2897F988" w14:textId="77777777" w:rsidR="00E15D34" w:rsidRPr="000C44B4" w:rsidRDefault="00E15D34" w:rsidP="00E15D34">
      <w:pPr>
        <w:spacing w:after="0" w:line="240" w:lineRule="auto"/>
        <w:ind w:left="720"/>
        <w:jc w:val="both"/>
        <w:rPr>
          <w:rFonts w:ascii="Times New Roman" w:eastAsia="Times New Roman" w:hAnsi="Times New Roman" w:cs="Times New Roman"/>
          <w:sz w:val="20"/>
          <w:szCs w:val="20"/>
        </w:rPr>
      </w:pPr>
    </w:p>
    <w:p w14:paraId="3D7CB949" w14:textId="15ED6143" w:rsidR="00D06873" w:rsidRDefault="00D0687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EB9133E" w14:textId="77777777" w:rsidR="00E15D34" w:rsidRPr="000C44B4" w:rsidRDefault="00E15D34" w:rsidP="00E15D34">
      <w:pPr>
        <w:spacing w:after="0" w:line="240" w:lineRule="auto"/>
        <w:ind w:left="720"/>
        <w:jc w:val="both"/>
        <w:rPr>
          <w:rFonts w:ascii="Times New Roman" w:eastAsia="Times New Roman" w:hAnsi="Times New Roman" w:cs="Times New Roman"/>
          <w:sz w:val="20"/>
          <w:szCs w:val="20"/>
        </w:rPr>
      </w:pPr>
    </w:p>
    <w:p w14:paraId="74DCEF05" w14:textId="77777777" w:rsidR="00E15D34" w:rsidRPr="000C44B4" w:rsidRDefault="00E15D34" w:rsidP="00E15D34">
      <w:pPr>
        <w:keepNext/>
        <w:spacing w:after="0" w:line="240" w:lineRule="auto"/>
        <w:jc w:val="center"/>
        <w:rPr>
          <w:rFonts w:ascii="Times New Roman" w:eastAsia="Times New Roman" w:hAnsi="Times New Roman" w:cs="Times New Roman"/>
          <w:sz w:val="20"/>
          <w:szCs w:val="20"/>
        </w:rPr>
      </w:pPr>
      <w:r w:rsidRPr="000C44B4">
        <w:rPr>
          <w:rFonts w:ascii="Times New Roman" w:eastAsia="Times New Roman" w:hAnsi="Times New Roman" w:cs="Times New Roman"/>
          <w:b/>
          <w:sz w:val="20"/>
          <w:szCs w:val="20"/>
        </w:rPr>
        <w:t>Non-Collusion and Acceptance</w:t>
      </w:r>
      <w:r>
        <w:rPr>
          <w:rFonts w:ascii="Times New Roman" w:eastAsia="Times New Roman" w:hAnsi="Times New Roman" w:cs="Times New Roman"/>
          <w:b/>
          <w:sz w:val="20"/>
          <w:szCs w:val="20"/>
        </w:rPr>
        <w:t xml:space="preserve"> of Recipient </w:t>
      </w:r>
    </w:p>
    <w:p w14:paraId="5ACA9A49" w14:textId="77777777" w:rsidR="00E15D34" w:rsidRPr="000C44B4" w:rsidRDefault="00E15D34" w:rsidP="00E15D34">
      <w:pPr>
        <w:keepNext/>
        <w:spacing w:after="0" w:line="240" w:lineRule="auto"/>
        <w:rPr>
          <w:rFonts w:ascii="Times New Roman" w:eastAsia="Times New Roman" w:hAnsi="Times New Roman" w:cs="Times New Roman"/>
          <w:sz w:val="20"/>
          <w:szCs w:val="20"/>
        </w:rPr>
      </w:pPr>
    </w:p>
    <w:p w14:paraId="298DCBF2" w14:textId="3BD69CBF" w:rsidR="00E15D34" w:rsidRPr="000C44B4" w:rsidRDefault="00E15D34" w:rsidP="00E15D34">
      <w:p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The undersigned attests, subject to the penalties of perjury, that he/she is the Recipient</w:t>
      </w:r>
      <w:r w:rsidR="001D70F7">
        <w:rPr>
          <w:rFonts w:ascii="Times New Roman" w:eastAsia="Times New Roman" w:hAnsi="Times New Roman" w:cs="Times New Roman"/>
          <w:sz w:val="20"/>
          <w:szCs w:val="20"/>
        </w:rPr>
        <w:t xml:space="preserve"> or Program Partner</w:t>
      </w:r>
      <w:r w:rsidRPr="000C44B4">
        <w:rPr>
          <w:rFonts w:ascii="Times New Roman" w:eastAsia="Times New Roman" w:hAnsi="Times New Roman" w:cs="Times New Roman"/>
          <w:sz w:val="20"/>
          <w:szCs w:val="20"/>
        </w:rPr>
        <w:t>, or that he/she is the properly authorized representative, agent, member or officer of the Recipient</w:t>
      </w:r>
      <w:r w:rsidR="001D70F7">
        <w:rPr>
          <w:rFonts w:ascii="Times New Roman" w:eastAsia="Times New Roman" w:hAnsi="Times New Roman" w:cs="Times New Roman"/>
          <w:sz w:val="20"/>
          <w:szCs w:val="20"/>
        </w:rPr>
        <w:t xml:space="preserve"> or Program Partner</w:t>
      </w:r>
      <w:r w:rsidRPr="000C44B4">
        <w:rPr>
          <w:rFonts w:ascii="Times New Roman" w:eastAsia="Times New Roman" w:hAnsi="Times New Roman" w:cs="Times New Roman"/>
          <w:sz w:val="20"/>
          <w:szCs w:val="20"/>
        </w:rPr>
        <w:t>, that he/she has not, nor has any other member, employee, representative, agent or officer of the Recipient, directly or indirectly, to the best of his/her knowledge, entered into or offered to enter into any combination, collusion or agreement to receive or pay, and that he/she has not received or paid any sum of money or other consideration for the execution of this Agreement other than that which appears upon the face hereof.</w:t>
      </w:r>
    </w:p>
    <w:p w14:paraId="3FD5CC32" w14:textId="77777777" w:rsidR="00E15D34" w:rsidRPr="000C44B4" w:rsidRDefault="00E15D34" w:rsidP="00E15D34">
      <w:pPr>
        <w:keepNext/>
        <w:spacing w:after="0" w:line="240" w:lineRule="auto"/>
        <w:ind w:right="-306"/>
        <w:rPr>
          <w:rFonts w:ascii="Times New Roman" w:eastAsia="Times New Roman" w:hAnsi="Times New Roman" w:cs="Times New Roman"/>
          <w:sz w:val="20"/>
          <w:szCs w:val="20"/>
        </w:rPr>
      </w:pPr>
    </w:p>
    <w:p w14:paraId="0807665F" w14:textId="3DCB48A0" w:rsidR="00E15D34" w:rsidRPr="000C44B4" w:rsidRDefault="00E15D34" w:rsidP="00E15D34">
      <w:pPr>
        <w:spacing w:after="0" w:line="240" w:lineRule="auto"/>
        <w:jc w:val="both"/>
        <w:rPr>
          <w:rFonts w:ascii="Times New Roman" w:eastAsia="Times New Roman" w:hAnsi="Times New Roman" w:cs="Times New Roman"/>
          <w:sz w:val="20"/>
          <w:szCs w:val="20"/>
        </w:rPr>
      </w:pPr>
      <w:r w:rsidRPr="000C44B4">
        <w:rPr>
          <w:rFonts w:ascii="Times New Roman" w:eastAsia="Times New Roman" w:hAnsi="Times New Roman" w:cs="Times New Roman"/>
          <w:b/>
          <w:sz w:val="20"/>
          <w:szCs w:val="20"/>
        </w:rPr>
        <w:t>In Witness Whereof,</w:t>
      </w:r>
      <w:r w:rsidRPr="000C44B4">
        <w:rPr>
          <w:rFonts w:ascii="Times New Roman" w:eastAsia="Times New Roman" w:hAnsi="Times New Roman" w:cs="Times New Roman"/>
          <w:sz w:val="20"/>
          <w:szCs w:val="20"/>
        </w:rPr>
        <w:t xml:space="preserve"> The Recipient</w:t>
      </w:r>
      <w:r w:rsidR="001D70F7">
        <w:rPr>
          <w:rFonts w:ascii="Times New Roman" w:eastAsia="Times New Roman" w:hAnsi="Times New Roman" w:cs="Times New Roman"/>
          <w:sz w:val="20"/>
          <w:szCs w:val="20"/>
        </w:rPr>
        <w:t>, Program Partner</w:t>
      </w:r>
      <w:r w:rsidRPr="000C44B4">
        <w:rPr>
          <w:rFonts w:ascii="Times New Roman" w:eastAsia="Times New Roman" w:hAnsi="Times New Roman" w:cs="Times New Roman"/>
          <w:sz w:val="20"/>
          <w:szCs w:val="20"/>
        </w:rPr>
        <w:t xml:space="preserve"> and IHCDA have, through their duly authorized representatives, entered into this Agreement.  The parties have read and understand the foregoing terms of this Agreement and do by their respective signatures dated below hereby agree to the terms thereof.</w:t>
      </w:r>
    </w:p>
    <w:p w14:paraId="1EEEF393" w14:textId="77777777" w:rsidR="00E15D34" w:rsidRPr="000C44B4" w:rsidRDefault="00E15D34" w:rsidP="00E15D34">
      <w:pPr>
        <w:spacing w:after="0" w:line="240" w:lineRule="auto"/>
        <w:rPr>
          <w:rFonts w:ascii="Times New Roman" w:eastAsia="Times New Roman" w:hAnsi="Times New Roman" w:cs="Times New Roman"/>
          <w:sz w:val="20"/>
          <w:szCs w:val="20"/>
        </w:rPr>
      </w:pPr>
    </w:p>
    <w:bookmarkStart w:id="17" w:name="Text17"/>
    <w:p w14:paraId="5003168F" w14:textId="5F070EBC" w:rsidR="00E15D34" w:rsidRPr="000C44B4" w:rsidRDefault="00264938" w:rsidP="00E15D34">
      <w:pPr>
        <w:tabs>
          <w:tab w:val="left" w:pos="4320"/>
          <w:tab w:val="left" w:pos="4680"/>
          <w:tab w:val="left" w:pos="87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fldChar w:fldCharType="begin">
          <w:ffData>
            <w:name w:val="Text17"/>
            <w:enabled/>
            <w:calcOnExit w:val="0"/>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bookmarkEnd w:id="17"/>
      <w:r w:rsidR="00E15D34" w:rsidRPr="000C44B4">
        <w:rPr>
          <w:rFonts w:ascii="Times New Roman" w:eastAsia="Times New Roman" w:hAnsi="Times New Roman" w:cs="Times New Roman"/>
          <w:b/>
          <w:sz w:val="20"/>
          <w:szCs w:val="20"/>
        </w:rPr>
        <w:tab/>
      </w:r>
      <w:r w:rsidR="00E15D34" w:rsidRPr="000C44B4">
        <w:rPr>
          <w:rFonts w:ascii="Times New Roman" w:eastAsia="Times New Roman" w:hAnsi="Times New Roman" w:cs="Times New Roman"/>
          <w:b/>
          <w:sz w:val="20"/>
          <w:szCs w:val="20"/>
        </w:rPr>
        <w:tab/>
      </w:r>
      <w:r w:rsidR="00E15D34" w:rsidRPr="000C44B4">
        <w:rPr>
          <w:rFonts w:ascii="Times New Roman" w:eastAsia="Times New Roman" w:hAnsi="Times New Roman" w:cs="Times New Roman"/>
          <w:sz w:val="20"/>
          <w:szCs w:val="20"/>
        </w:rPr>
        <w:t>(Where Applicable)</w:t>
      </w:r>
    </w:p>
    <w:p w14:paraId="218542B8"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rPr>
      </w:pPr>
    </w:p>
    <w:p w14:paraId="105D4D5C"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By:</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t>Attested By:</w:t>
      </w:r>
      <w:r w:rsidRPr="000C44B4">
        <w:rPr>
          <w:rFonts w:ascii="Times New Roman" w:eastAsia="Times New Roman" w:hAnsi="Times New Roman" w:cs="Times New Roman"/>
          <w:sz w:val="20"/>
          <w:szCs w:val="20"/>
          <w:u w:val="single"/>
        </w:rPr>
        <w:t xml:space="preserve"> </w:t>
      </w:r>
      <w:r w:rsidRPr="000C44B4">
        <w:rPr>
          <w:rFonts w:ascii="Times New Roman" w:eastAsia="Times New Roman" w:hAnsi="Times New Roman" w:cs="Times New Roman"/>
          <w:sz w:val="20"/>
          <w:szCs w:val="20"/>
          <w:u w:val="single"/>
        </w:rPr>
        <w:tab/>
        <w:t xml:space="preserve"> </w:t>
      </w:r>
    </w:p>
    <w:p w14:paraId="666D84F5"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Printed Name: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ab/>
      </w:r>
    </w:p>
    <w:p w14:paraId="1292903C"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Title: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 xml:space="preserve"> </w:t>
      </w:r>
      <w:r w:rsidRPr="000C44B4">
        <w:rPr>
          <w:rFonts w:ascii="Times New Roman" w:eastAsia="Times New Roman" w:hAnsi="Times New Roman" w:cs="Times New Roman"/>
          <w:sz w:val="20"/>
          <w:szCs w:val="20"/>
          <w:u w:val="single"/>
        </w:rPr>
        <w:tab/>
      </w:r>
    </w:p>
    <w:p w14:paraId="1BB4107C"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Date: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ab/>
      </w:r>
    </w:p>
    <w:p w14:paraId="65E931D9" w14:textId="77777777" w:rsidR="00E15D34" w:rsidRDefault="00E15D34" w:rsidP="00E15D34">
      <w:pPr>
        <w:tabs>
          <w:tab w:val="left" w:pos="3240"/>
          <w:tab w:val="left" w:pos="3600"/>
        </w:tabs>
        <w:spacing w:after="0" w:line="240" w:lineRule="auto"/>
        <w:rPr>
          <w:rFonts w:ascii="Times New Roman" w:eastAsia="Times New Roman" w:hAnsi="Times New Roman" w:cs="Times New Roman"/>
          <w:sz w:val="20"/>
          <w:szCs w:val="20"/>
          <w:u w:val="single"/>
        </w:rPr>
      </w:pPr>
    </w:p>
    <w:bookmarkStart w:id="18" w:name="Text18"/>
    <w:p w14:paraId="1D3927A3" w14:textId="00794595" w:rsidR="001D70F7" w:rsidRPr="000C44B4" w:rsidRDefault="00264938" w:rsidP="001D70F7">
      <w:pPr>
        <w:tabs>
          <w:tab w:val="left" w:pos="4320"/>
          <w:tab w:val="left" w:pos="4680"/>
          <w:tab w:val="left" w:pos="87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fldChar w:fldCharType="begin">
          <w:ffData>
            <w:name w:val="Text18"/>
            <w:enabled/>
            <w:calcOnExit w:val="0"/>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bookmarkEnd w:id="18"/>
      <w:r w:rsidR="001D70F7" w:rsidRPr="000C44B4">
        <w:rPr>
          <w:rFonts w:ascii="Times New Roman" w:eastAsia="Times New Roman" w:hAnsi="Times New Roman" w:cs="Times New Roman"/>
          <w:b/>
          <w:sz w:val="20"/>
          <w:szCs w:val="20"/>
        </w:rPr>
        <w:tab/>
      </w:r>
      <w:r w:rsidR="001D70F7" w:rsidRPr="000C44B4">
        <w:rPr>
          <w:rFonts w:ascii="Times New Roman" w:eastAsia="Times New Roman" w:hAnsi="Times New Roman" w:cs="Times New Roman"/>
          <w:b/>
          <w:sz w:val="20"/>
          <w:szCs w:val="20"/>
        </w:rPr>
        <w:tab/>
      </w:r>
      <w:r w:rsidR="001D70F7" w:rsidRPr="000C44B4">
        <w:rPr>
          <w:rFonts w:ascii="Times New Roman" w:eastAsia="Times New Roman" w:hAnsi="Times New Roman" w:cs="Times New Roman"/>
          <w:sz w:val="20"/>
          <w:szCs w:val="20"/>
        </w:rPr>
        <w:t>(Where Applicable)</w:t>
      </w:r>
    </w:p>
    <w:p w14:paraId="34B25F79" w14:textId="77777777" w:rsidR="001D70F7" w:rsidRPr="000C44B4" w:rsidRDefault="001D70F7" w:rsidP="001D70F7">
      <w:pPr>
        <w:tabs>
          <w:tab w:val="left" w:pos="4320"/>
          <w:tab w:val="left" w:pos="4680"/>
          <w:tab w:val="left" w:pos="8730"/>
        </w:tabs>
        <w:spacing w:after="0" w:line="240" w:lineRule="auto"/>
        <w:rPr>
          <w:rFonts w:ascii="Times New Roman" w:eastAsia="Times New Roman" w:hAnsi="Times New Roman" w:cs="Times New Roman"/>
          <w:sz w:val="20"/>
          <w:szCs w:val="20"/>
        </w:rPr>
      </w:pPr>
    </w:p>
    <w:p w14:paraId="3A0574D5" w14:textId="77777777" w:rsidR="001D70F7" w:rsidRPr="000C44B4" w:rsidRDefault="001D70F7" w:rsidP="001D70F7">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By:</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t>Attested By:</w:t>
      </w:r>
      <w:r w:rsidRPr="000C44B4">
        <w:rPr>
          <w:rFonts w:ascii="Times New Roman" w:eastAsia="Times New Roman" w:hAnsi="Times New Roman" w:cs="Times New Roman"/>
          <w:sz w:val="20"/>
          <w:szCs w:val="20"/>
          <w:u w:val="single"/>
        </w:rPr>
        <w:t xml:space="preserve"> </w:t>
      </w:r>
      <w:r w:rsidRPr="000C44B4">
        <w:rPr>
          <w:rFonts w:ascii="Times New Roman" w:eastAsia="Times New Roman" w:hAnsi="Times New Roman" w:cs="Times New Roman"/>
          <w:sz w:val="20"/>
          <w:szCs w:val="20"/>
          <w:u w:val="single"/>
        </w:rPr>
        <w:tab/>
        <w:t xml:space="preserve"> </w:t>
      </w:r>
    </w:p>
    <w:p w14:paraId="7E5FDAFA" w14:textId="77777777" w:rsidR="001D70F7" w:rsidRPr="000C44B4" w:rsidRDefault="001D70F7" w:rsidP="001D70F7">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Printed Name: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ab/>
      </w:r>
    </w:p>
    <w:p w14:paraId="3E60B397" w14:textId="77777777" w:rsidR="001D70F7" w:rsidRPr="000C44B4" w:rsidRDefault="001D70F7" w:rsidP="001D70F7">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Title: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 xml:space="preserve"> </w:t>
      </w:r>
      <w:r w:rsidRPr="000C44B4">
        <w:rPr>
          <w:rFonts w:ascii="Times New Roman" w:eastAsia="Times New Roman" w:hAnsi="Times New Roman" w:cs="Times New Roman"/>
          <w:sz w:val="20"/>
          <w:szCs w:val="20"/>
          <w:u w:val="single"/>
        </w:rPr>
        <w:tab/>
      </w:r>
    </w:p>
    <w:p w14:paraId="1ED66A9E" w14:textId="77777777" w:rsidR="001D70F7" w:rsidRPr="000C44B4" w:rsidRDefault="001D70F7" w:rsidP="001D70F7">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Date:</w:t>
      </w:r>
      <w:r w:rsidRPr="000C44B4">
        <w:rPr>
          <w:rFonts w:ascii="Times New Roman" w:eastAsia="Times New Roman" w:hAnsi="Times New Roman" w:cs="Times New Roman"/>
          <w:sz w:val="20"/>
          <w:szCs w:val="20"/>
          <w:u w:val="single"/>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u w:val="single"/>
        </w:rPr>
        <w:tab/>
      </w:r>
    </w:p>
    <w:p w14:paraId="22C5032C" w14:textId="77777777" w:rsidR="001D70F7" w:rsidRPr="000C44B4" w:rsidRDefault="001D70F7" w:rsidP="001D70F7">
      <w:pPr>
        <w:tabs>
          <w:tab w:val="left" w:pos="3240"/>
          <w:tab w:val="left" w:pos="3600"/>
        </w:tabs>
        <w:spacing w:after="0" w:line="240" w:lineRule="auto"/>
        <w:rPr>
          <w:rFonts w:ascii="Times New Roman" w:eastAsia="Times New Roman" w:hAnsi="Times New Roman" w:cs="Times New Roman"/>
          <w:sz w:val="20"/>
          <w:szCs w:val="20"/>
          <w:u w:val="single"/>
        </w:rPr>
      </w:pPr>
    </w:p>
    <w:p w14:paraId="023CF981" w14:textId="77777777" w:rsidR="001D70F7" w:rsidRDefault="001D70F7" w:rsidP="00E15D34">
      <w:pPr>
        <w:tabs>
          <w:tab w:val="left" w:pos="3240"/>
          <w:tab w:val="left" w:pos="3600"/>
        </w:tabs>
        <w:spacing w:after="0" w:line="240" w:lineRule="auto"/>
        <w:rPr>
          <w:rFonts w:ascii="Times New Roman" w:eastAsia="Times New Roman" w:hAnsi="Times New Roman" w:cs="Times New Roman"/>
          <w:sz w:val="20"/>
          <w:szCs w:val="20"/>
          <w:u w:val="single"/>
        </w:rPr>
      </w:pPr>
    </w:p>
    <w:p w14:paraId="0C1B111E" w14:textId="77777777" w:rsidR="001D70F7" w:rsidRPr="000C44B4" w:rsidRDefault="001D70F7" w:rsidP="00E15D34">
      <w:pPr>
        <w:tabs>
          <w:tab w:val="left" w:pos="3240"/>
          <w:tab w:val="left" w:pos="3600"/>
        </w:tabs>
        <w:spacing w:after="0" w:line="240" w:lineRule="auto"/>
        <w:rPr>
          <w:rFonts w:ascii="Times New Roman" w:eastAsia="Times New Roman" w:hAnsi="Times New Roman" w:cs="Times New Roman"/>
          <w:sz w:val="20"/>
          <w:szCs w:val="20"/>
          <w:u w:val="single"/>
        </w:rPr>
      </w:pPr>
    </w:p>
    <w:p w14:paraId="3E2A32A4"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rPr>
      </w:pPr>
      <w:r w:rsidRPr="000C44B4">
        <w:rPr>
          <w:rFonts w:ascii="Times New Roman" w:eastAsia="Times New Roman" w:hAnsi="Times New Roman" w:cs="Times New Roman"/>
          <w:b/>
          <w:sz w:val="20"/>
          <w:szCs w:val="20"/>
        </w:rPr>
        <w:t>Indiana Housing and Community Development Authority:</w:t>
      </w:r>
      <w:r w:rsidRPr="000C44B4">
        <w:rPr>
          <w:rFonts w:ascii="Times New Roman" w:eastAsia="Times New Roman" w:hAnsi="Times New Roman" w:cs="Times New Roman"/>
          <w:sz w:val="20"/>
          <w:szCs w:val="20"/>
        </w:rPr>
        <w:tab/>
      </w:r>
    </w:p>
    <w:p w14:paraId="73E58B20"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r>
      <w:r w:rsidRPr="000C44B4">
        <w:rPr>
          <w:rFonts w:ascii="Times New Roman" w:eastAsia="Times New Roman" w:hAnsi="Times New Roman" w:cs="Times New Roman"/>
          <w:sz w:val="20"/>
          <w:szCs w:val="20"/>
        </w:rPr>
        <w:tab/>
      </w:r>
    </w:p>
    <w:p w14:paraId="48174AC1"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By:</w:t>
      </w:r>
      <w:r w:rsidRPr="000C44B4">
        <w:rPr>
          <w:rFonts w:ascii="Times New Roman" w:eastAsia="Times New Roman" w:hAnsi="Times New Roman" w:cs="Times New Roman"/>
          <w:sz w:val="20"/>
          <w:szCs w:val="20"/>
          <w:u w:val="single"/>
        </w:rPr>
        <w:tab/>
      </w:r>
    </w:p>
    <w:p w14:paraId="409B98F8"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Printed Name:</w:t>
      </w:r>
      <w:r w:rsidRPr="000C44B4">
        <w:rPr>
          <w:rFonts w:ascii="Times New Roman" w:eastAsia="Times New Roman" w:hAnsi="Times New Roman" w:cs="Times New Roman"/>
          <w:sz w:val="20"/>
          <w:szCs w:val="20"/>
          <w:u w:val="single"/>
        </w:rPr>
        <w:tab/>
      </w:r>
    </w:p>
    <w:p w14:paraId="2C48272E"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Title:</w:t>
      </w:r>
      <w:r w:rsidRPr="000C44B4">
        <w:rPr>
          <w:rFonts w:ascii="Times New Roman" w:eastAsia="Times New Roman" w:hAnsi="Times New Roman" w:cs="Times New Roman"/>
          <w:sz w:val="20"/>
          <w:szCs w:val="20"/>
          <w:u w:val="single"/>
        </w:rPr>
        <w:tab/>
      </w:r>
    </w:p>
    <w:p w14:paraId="6713D551"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u w:val="single"/>
        </w:rPr>
      </w:pPr>
      <w:r w:rsidRPr="000C44B4">
        <w:rPr>
          <w:rFonts w:ascii="Times New Roman" w:eastAsia="Times New Roman" w:hAnsi="Times New Roman" w:cs="Times New Roman"/>
          <w:sz w:val="20"/>
          <w:szCs w:val="20"/>
        </w:rPr>
        <w:t>Date:</w:t>
      </w:r>
      <w:r w:rsidRPr="000C44B4">
        <w:rPr>
          <w:rFonts w:ascii="Times New Roman" w:eastAsia="Times New Roman" w:hAnsi="Times New Roman" w:cs="Times New Roman"/>
          <w:sz w:val="20"/>
          <w:szCs w:val="20"/>
          <w:u w:val="single"/>
        </w:rPr>
        <w:tab/>
        <w:t xml:space="preserve"> </w:t>
      </w:r>
    </w:p>
    <w:p w14:paraId="7EEB7ACF" w14:textId="77777777" w:rsidR="00E15D34" w:rsidRPr="000C44B4" w:rsidRDefault="00E15D34" w:rsidP="00E15D34">
      <w:pPr>
        <w:tabs>
          <w:tab w:val="left" w:pos="4320"/>
          <w:tab w:val="left" w:pos="4680"/>
          <w:tab w:val="left" w:pos="8730"/>
        </w:tabs>
        <w:spacing w:after="0" w:line="240" w:lineRule="auto"/>
        <w:rPr>
          <w:rFonts w:ascii="Times New Roman" w:eastAsia="Times New Roman" w:hAnsi="Times New Roman" w:cs="Times New Roman"/>
          <w:sz w:val="20"/>
          <w:szCs w:val="20"/>
        </w:rPr>
      </w:pPr>
      <w:r w:rsidRPr="000C44B4">
        <w:rPr>
          <w:rFonts w:ascii="Times New Roman" w:eastAsia="Times New Roman" w:hAnsi="Times New Roman" w:cs="Times New Roman"/>
          <w:sz w:val="20"/>
          <w:szCs w:val="20"/>
        </w:rPr>
        <w:t xml:space="preserve">                </w:t>
      </w:r>
    </w:p>
    <w:p w14:paraId="2AD3571A" w14:textId="72F3D65D" w:rsidR="00E15D34" w:rsidRDefault="00E15D34" w:rsidP="00E15D3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Award Agreement Number 2014D1-BEP-</w:t>
      </w:r>
      <w:bookmarkStart w:id="19" w:name="Text19"/>
      <w:r w:rsidR="00264938">
        <w:rPr>
          <w:rFonts w:ascii="Times New Roman" w:eastAsia="Times New Roman" w:hAnsi="Times New Roman" w:cs="Times New Roman"/>
          <w:b/>
          <w:sz w:val="20"/>
          <w:szCs w:val="20"/>
        </w:rPr>
        <w:fldChar w:fldCharType="begin">
          <w:ffData>
            <w:name w:val="Text19"/>
            <w:enabled/>
            <w:calcOnExit w:val="0"/>
            <w:textInput/>
          </w:ffData>
        </w:fldChar>
      </w:r>
      <w:r w:rsidR="00264938">
        <w:rPr>
          <w:rFonts w:ascii="Times New Roman" w:eastAsia="Times New Roman" w:hAnsi="Times New Roman" w:cs="Times New Roman"/>
          <w:b/>
          <w:sz w:val="20"/>
          <w:szCs w:val="20"/>
        </w:rPr>
        <w:instrText xml:space="preserve"> FORMTEXT </w:instrText>
      </w:r>
      <w:r w:rsidR="00264938">
        <w:rPr>
          <w:rFonts w:ascii="Times New Roman" w:eastAsia="Times New Roman" w:hAnsi="Times New Roman" w:cs="Times New Roman"/>
          <w:b/>
          <w:sz w:val="20"/>
          <w:szCs w:val="20"/>
        </w:rPr>
      </w:r>
      <w:r w:rsidR="00264938">
        <w:rPr>
          <w:rFonts w:ascii="Times New Roman" w:eastAsia="Times New Roman" w:hAnsi="Times New Roman" w:cs="Times New Roman"/>
          <w:b/>
          <w:sz w:val="20"/>
          <w:szCs w:val="20"/>
        </w:rPr>
        <w:fldChar w:fldCharType="separate"/>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noProof/>
          <w:sz w:val="20"/>
          <w:szCs w:val="20"/>
        </w:rPr>
        <w:t> </w:t>
      </w:r>
      <w:r w:rsidR="00264938">
        <w:rPr>
          <w:rFonts w:ascii="Times New Roman" w:eastAsia="Times New Roman" w:hAnsi="Times New Roman" w:cs="Times New Roman"/>
          <w:b/>
          <w:sz w:val="20"/>
          <w:szCs w:val="20"/>
        </w:rPr>
        <w:fldChar w:fldCharType="end"/>
      </w:r>
      <w:bookmarkEnd w:id="19"/>
      <w:r w:rsidRPr="000C44B4">
        <w:rPr>
          <w:rFonts w:ascii="Times New Roman" w:eastAsia="Times New Roman" w:hAnsi="Times New Roman" w:cs="Times New Roman"/>
          <w:b/>
          <w:sz w:val="20"/>
          <w:szCs w:val="20"/>
        </w:rPr>
        <w:t xml:space="preserve"> </w:t>
      </w:r>
    </w:p>
    <w:p w14:paraId="08C15CB0" w14:textId="77777777" w:rsidR="00E15D34" w:rsidRDefault="00E15D34" w:rsidP="00E15D34">
      <w:pPr>
        <w:spacing w:after="0" w:line="240" w:lineRule="auto"/>
        <w:rPr>
          <w:rFonts w:ascii="Times New Roman" w:eastAsia="Times New Roman" w:hAnsi="Times New Roman" w:cs="Times New Roman"/>
          <w:b/>
          <w:sz w:val="20"/>
          <w:szCs w:val="20"/>
        </w:rPr>
      </w:pPr>
    </w:p>
    <w:p w14:paraId="4C5F0691" w14:textId="365F89D2" w:rsidR="00E15D34" w:rsidRPr="000C44B4" w:rsidRDefault="00E15D34" w:rsidP="00E15D34">
      <w:pPr>
        <w:spacing w:after="0" w:line="240" w:lineRule="auto"/>
        <w:rPr>
          <w:rFonts w:ascii="Times New Roman" w:eastAsia="Times New Roman" w:hAnsi="Times New Roman" w:cs="Times New Roman"/>
          <w:b/>
          <w:sz w:val="20"/>
          <w:szCs w:val="20"/>
        </w:rPr>
      </w:pPr>
      <w:r w:rsidRPr="000C44B4">
        <w:rPr>
          <w:rFonts w:ascii="Times New Roman" w:eastAsia="Times New Roman" w:hAnsi="Times New Roman" w:cs="Times New Roman"/>
          <w:b/>
          <w:sz w:val="20"/>
          <w:szCs w:val="20"/>
        </w:rPr>
        <w:t xml:space="preserve"> </w:t>
      </w:r>
    </w:p>
    <w:p w14:paraId="01807EDB" w14:textId="77777777" w:rsidR="002F1E16" w:rsidRDefault="002F1E16"/>
    <w:sectPr w:rsidR="002F1E1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2DC6" w14:textId="77777777" w:rsidR="007D2EFB" w:rsidRDefault="007D2EFB" w:rsidP="002E797A">
      <w:pPr>
        <w:spacing w:after="0" w:line="240" w:lineRule="auto"/>
      </w:pPr>
      <w:r>
        <w:separator/>
      </w:r>
    </w:p>
  </w:endnote>
  <w:endnote w:type="continuationSeparator" w:id="0">
    <w:p w14:paraId="106D407E" w14:textId="77777777" w:rsidR="007D2EFB" w:rsidRDefault="007D2EFB" w:rsidP="002E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5F14" w14:textId="77777777" w:rsidR="00997FC8" w:rsidRDefault="00997FC8" w:rsidP="00A61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859D7" w14:textId="77777777" w:rsidR="00997FC8" w:rsidRDefault="00997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6909" w14:textId="77777777" w:rsidR="00997FC8" w:rsidRPr="00D01766" w:rsidRDefault="00997FC8" w:rsidP="00D01766">
    <w:pPr>
      <w:pStyle w:val="Footer"/>
      <w:framePr w:wrap="around" w:vAnchor="text" w:hAnchor="margin" w:xAlign="center" w:y="1"/>
      <w:rPr>
        <w:rStyle w:val="PageNumber"/>
        <w:rFonts w:ascii="Times New Roman" w:hAnsi="Times New Roman"/>
      </w:rPr>
    </w:pPr>
    <w:r w:rsidRPr="00D01766">
      <w:rPr>
        <w:rStyle w:val="PageNumber"/>
        <w:rFonts w:ascii="Times New Roman" w:hAnsi="Times New Roman"/>
      </w:rPr>
      <w:fldChar w:fldCharType="begin"/>
    </w:r>
    <w:r w:rsidRPr="00D01766">
      <w:rPr>
        <w:rStyle w:val="PageNumber"/>
        <w:rFonts w:ascii="Times New Roman" w:hAnsi="Times New Roman"/>
      </w:rPr>
      <w:instrText xml:space="preserve">PAGE  </w:instrText>
    </w:r>
    <w:r w:rsidRPr="00D01766">
      <w:rPr>
        <w:rStyle w:val="PageNumber"/>
        <w:rFonts w:ascii="Times New Roman" w:hAnsi="Times New Roman"/>
      </w:rPr>
      <w:fldChar w:fldCharType="separate"/>
    </w:r>
    <w:r w:rsidR="008F16F8">
      <w:rPr>
        <w:rStyle w:val="PageNumber"/>
        <w:rFonts w:ascii="Times New Roman" w:hAnsi="Times New Roman"/>
        <w:noProof/>
      </w:rPr>
      <w:t>1</w:t>
    </w:r>
    <w:r w:rsidRPr="00D01766">
      <w:rPr>
        <w:rStyle w:val="PageNumber"/>
        <w:rFonts w:ascii="Times New Roman" w:hAnsi="Times New Roman"/>
      </w:rPr>
      <w:fldChar w:fldCharType="end"/>
    </w:r>
  </w:p>
  <w:p w14:paraId="2A859C5D" w14:textId="77777777" w:rsidR="00997FC8" w:rsidRDefault="00997FC8" w:rsidP="00D0176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4697" w14:textId="77777777" w:rsidR="007D2EFB" w:rsidRDefault="007D2EFB" w:rsidP="002E797A">
      <w:pPr>
        <w:spacing w:after="0" w:line="240" w:lineRule="auto"/>
      </w:pPr>
      <w:r>
        <w:separator/>
      </w:r>
    </w:p>
  </w:footnote>
  <w:footnote w:type="continuationSeparator" w:id="0">
    <w:p w14:paraId="73A3F3CD" w14:textId="77777777" w:rsidR="007D2EFB" w:rsidRDefault="007D2EFB" w:rsidP="002E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B93"/>
    <w:multiLevelType w:val="hybridMultilevel"/>
    <w:tmpl w:val="44863DDE"/>
    <w:lvl w:ilvl="0" w:tplc="DC08DD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FC4494"/>
    <w:multiLevelType w:val="hybridMultilevel"/>
    <w:tmpl w:val="4DF2C36A"/>
    <w:lvl w:ilvl="0" w:tplc="CBD4FF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0C3524"/>
    <w:multiLevelType w:val="hybridMultilevel"/>
    <w:tmpl w:val="62CC8332"/>
    <w:lvl w:ilvl="0" w:tplc="DA78CC20">
      <w:start w:val="2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D1E79"/>
    <w:multiLevelType w:val="hybridMultilevel"/>
    <w:tmpl w:val="EA1272FA"/>
    <w:lvl w:ilvl="0" w:tplc="0409000F">
      <w:start w:val="1"/>
      <w:numFmt w:val="lowerLetter"/>
      <w:lvlText w:val="%1)"/>
      <w:lvlJc w:val="left"/>
      <w:pPr>
        <w:ind w:left="-720" w:hanging="360"/>
      </w:pPr>
      <w:rPr>
        <w:rFonts w:cs="Times New Roman"/>
      </w:rPr>
    </w:lvl>
    <w:lvl w:ilvl="1" w:tplc="74AEA6FA">
      <w:start w:val="1"/>
      <w:numFmt w:val="lowerLetter"/>
      <w:lvlText w:val="%2."/>
      <w:lvlJc w:val="left"/>
      <w:pPr>
        <w:ind w:hanging="360"/>
      </w:pPr>
      <w:rPr>
        <w:rFonts w:cs="Times New Roman"/>
      </w:rPr>
    </w:lvl>
    <w:lvl w:ilvl="2" w:tplc="0409001B">
      <w:start w:val="1"/>
      <w:numFmt w:val="decimal"/>
      <w:lvlText w:val="%3)"/>
      <w:lvlJc w:val="lef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4">
    <w:nsid w:val="1C1C11EB"/>
    <w:multiLevelType w:val="hybridMultilevel"/>
    <w:tmpl w:val="19C018DE"/>
    <w:lvl w:ilvl="0" w:tplc="69F0823E">
      <w:start w:val="1"/>
      <w:numFmt w:val="upperLetter"/>
      <w:lvlText w:val="%1."/>
      <w:lvlJc w:val="left"/>
      <w:pPr>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C5F2BEF"/>
    <w:multiLevelType w:val="hybridMultilevel"/>
    <w:tmpl w:val="6E54054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DEA2678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C00754"/>
    <w:multiLevelType w:val="hybridMultilevel"/>
    <w:tmpl w:val="A1386672"/>
    <w:lvl w:ilvl="0" w:tplc="CCF468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A228D3"/>
    <w:multiLevelType w:val="hybridMultilevel"/>
    <w:tmpl w:val="E4E484A4"/>
    <w:lvl w:ilvl="0" w:tplc="FE583ACA">
      <w:start w:val="1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25A2A"/>
    <w:multiLevelType w:val="hybridMultilevel"/>
    <w:tmpl w:val="77627E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142318D"/>
    <w:multiLevelType w:val="hybridMultilevel"/>
    <w:tmpl w:val="1444D500"/>
    <w:lvl w:ilvl="0" w:tplc="F5AEDF5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E4742"/>
    <w:multiLevelType w:val="hybridMultilevel"/>
    <w:tmpl w:val="590ED3F4"/>
    <w:lvl w:ilvl="0" w:tplc="6BB203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647D33"/>
    <w:multiLevelType w:val="hybridMultilevel"/>
    <w:tmpl w:val="7FFEA7DC"/>
    <w:lvl w:ilvl="0" w:tplc="E69EF0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AE0713"/>
    <w:multiLevelType w:val="hybridMultilevel"/>
    <w:tmpl w:val="72C46E3A"/>
    <w:lvl w:ilvl="0" w:tplc="2A0443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C1B7F38"/>
    <w:multiLevelType w:val="hybridMultilevel"/>
    <w:tmpl w:val="79CE4BEE"/>
    <w:lvl w:ilvl="0" w:tplc="8C60A34E">
      <w:start w:val="1"/>
      <w:numFmt w:val="lowerLetter"/>
      <w:lvlText w:val="(%1)"/>
      <w:lvlJc w:val="left"/>
      <w:pPr>
        <w:ind w:left="720" w:hanging="360"/>
      </w:pPr>
      <w:rPr>
        <w:rFonts w:cs="Times New Roman" w:hint="default"/>
      </w:rPr>
    </w:lvl>
    <w:lvl w:ilvl="1" w:tplc="CCF4688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B50F64"/>
    <w:multiLevelType w:val="hybridMultilevel"/>
    <w:tmpl w:val="0F50EA50"/>
    <w:lvl w:ilvl="0" w:tplc="B5B8EDC4">
      <w:start w:val="3"/>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FA74C21"/>
    <w:multiLevelType w:val="hybridMultilevel"/>
    <w:tmpl w:val="13285672"/>
    <w:lvl w:ilvl="0" w:tplc="04090011">
      <w:start w:val="1"/>
      <w:numFmt w:val="decimal"/>
      <w:lvlText w:val="%1)"/>
      <w:lvlJc w:val="left"/>
      <w:pPr>
        <w:ind w:left="720" w:hanging="360"/>
      </w:pPr>
      <w:rPr>
        <w:rFonts w:cs="Times New Roman"/>
      </w:rPr>
    </w:lvl>
    <w:lvl w:ilvl="1" w:tplc="DEB45878">
      <w:start w:val="1"/>
      <w:numFmt w:val="upperLetter"/>
      <w:lvlText w:val="%2."/>
      <w:lvlJc w:val="left"/>
      <w:pPr>
        <w:ind w:left="1440" w:hanging="360"/>
      </w:pPr>
      <w:rPr>
        <w:rFonts w:cs="Times New Roman" w:hint="default"/>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9244DB0"/>
    <w:multiLevelType w:val="hybridMultilevel"/>
    <w:tmpl w:val="8E04BB82"/>
    <w:lvl w:ilvl="0" w:tplc="FEDE2172">
      <w:start w:val="2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A12A00"/>
    <w:multiLevelType w:val="hybridMultilevel"/>
    <w:tmpl w:val="29027FA2"/>
    <w:lvl w:ilvl="0" w:tplc="0409000F">
      <w:start w:val="1"/>
      <w:numFmt w:val="decimal"/>
      <w:lvlText w:val="%1."/>
      <w:lvlJc w:val="left"/>
      <w:pPr>
        <w:ind w:left="720" w:hanging="360"/>
      </w:pPr>
      <w:rPr>
        <w:rFonts w:hint="default"/>
      </w:rPr>
    </w:lvl>
    <w:lvl w:ilvl="1" w:tplc="988A7454">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3B37116"/>
    <w:multiLevelType w:val="hybridMultilevel"/>
    <w:tmpl w:val="32C40BC0"/>
    <w:lvl w:ilvl="0" w:tplc="FFFFFFFF">
      <w:start w:val="1"/>
      <w:numFmt w:val="lowerLetter"/>
      <w:lvlText w:val="%1."/>
      <w:lvlJc w:val="left"/>
      <w:pPr>
        <w:ind w:left="-720" w:hanging="360"/>
      </w:pPr>
      <w:rPr>
        <w:rFonts w:cs="Times New Roman"/>
      </w:rPr>
    </w:lvl>
    <w:lvl w:ilvl="1" w:tplc="FFFFFFFF">
      <w:start w:val="1"/>
      <w:numFmt w:val="lowerLetter"/>
      <w:lvlText w:val="%2."/>
      <w:lvlJc w:val="left"/>
      <w:pPr>
        <w:ind w:hanging="360"/>
      </w:pPr>
      <w:rPr>
        <w:rFonts w:cs="Times New Roman"/>
      </w:rPr>
    </w:lvl>
    <w:lvl w:ilvl="2" w:tplc="FFFFFFFF">
      <w:start w:val="1"/>
      <w:numFmt w:val="decimal"/>
      <w:lvlText w:val="%3)"/>
      <w:lvlJc w:val="left"/>
      <w:pPr>
        <w:ind w:left="720" w:hanging="18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2160" w:hanging="360"/>
      </w:pPr>
      <w:rPr>
        <w:rFonts w:cs="Times New Roman"/>
      </w:rPr>
    </w:lvl>
    <w:lvl w:ilvl="5" w:tplc="FFFFFFFF">
      <w:start w:val="1"/>
      <w:numFmt w:val="lowerRoman"/>
      <w:lvlText w:val="%6."/>
      <w:lvlJc w:val="right"/>
      <w:pPr>
        <w:ind w:left="2880" w:hanging="180"/>
      </w:pPr>
      <w:rPr>
        <w:rFonts w:cs="Times New Roman"/>
      </w:rPr>
    </w:lvl>
    <w:lvl w:ilvl="6" w:tplc="FFFFFFFF">
      <w:start w:val="1"/>
      <w:numFmt w:val="decimal"/>
      <w:lvlText w:val="%7."/>
      <w:lvlJc w:val="left"/>
      <w:pPr>
        <w:ind w:left="3600" w:hanging="360"/>
      </w:pPr>
      <w:rPr>
        <w:rFonts w:cs="Times New Roman"/>
      </w:rPr>
    </w:lvl>
    <w:lvl w:ilvl="7" w:tplc="FFFFFFFF">
      <w:start w:val="1"/>
      <w:numFmt w:val="lowerLetter"/>
      <w:lvlText w:val="%8."/>
      <w:lvlJc w:val="left"/>
      <w:pPr>
        <w:ind w:left="4320" w:hanging="360"/>
      </w:pPr>
      <w:rPr>
        <w:rFonts w:cs="Times New Roman"/>
      </w:rPr>
    </w:lvl>
    <w:lvl w:ilvl="8" w:tplc="FFFFFFFF">
      <w:start w:val="1"/>
      <w:numFmt w:val="lowerRoman"/>
      <w:lvlText w:val="%9."/>
      <w:lvlJc w:val="right"/>
      <w:pPr>
        <w:ind w:left="5040" w:hanging="180"/>
      </w:pPr>
      <w:rPr>
        <w:rFonts w:cs="Times New Roman"/>
      </w:rPr>
    </w:lvl>
  </w:abstractNum>
  <w:abstractNum w:abstractNumId="19">
    <w:nsid w:val="79BE3FD8"/>
    <w:multiLevelType w:val="hybridMultilevel"/>
    <w:tmpl w:val="0F4C44F0"/>
    <w:lvl w:ilvl="0" w:tplc="ECD89D8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A6D70BF"/>
    <w:multiLevelType w:val="hybridMultilevel"/>
    <w:tmpl w:val="63623A7E"/>
    <w:lvl w:ilvl="0" w:tplc="0409000F">
      <w:start w:val="15"/>
      <w:numFmt w:val="decimal"/>
      <w:lvlText w:val="%1."/>
      <w:lvlJc w:val="left"/>
      <w:pPr>
        <w:tabs>
          <w:tab w:val="num" w:pos="720"/>
        </w:tabs>
        <w:ind w:left="720" w:hanging="360"/>
      </w:pPr>
      <w:rPr>
        <w:rFonts w:cs="Times New Roman" w:hint="default"/>
      </w:rPr>
    </w:lvl>
    <w:lvl w:ilvl="1" w:tplc="73E0D18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4"/>
  </w:num>
  <w:num w:numId="3">
    <w:abstractNumId w:val="19"/>
  </w:num>
  <w:num w:numId="4">
    <w:abstractNumId w:val="12"/>
  </w:num>
  <w:num w:numId="5">
    <w:abstractNumId w:val="0"/>
  </w:num>
  <w:num w:numId="6">
    <w:abstractNumId w:val="1"/>
  </w:num>
  <w:num w:numId="7">
    <w:abstractNumId w:val="17"/>
  </w:num>
  <w:num w:numId="8">
    <w:abstractNumId w:val="1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7"/>
  </w:num>
  <w:num w:numId="19">
    <w:abstractNumId w:val="9"/>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34"/>
    <w:rsid w:val="00092CF0"/>
    <w:rsid w:val="000B3A76"/>
    <w:rsid w:val="000D35C2"/>
    <w:rsid w:val="000D4148"/>
    <w:rsid w:val="000D5053"/>
    <w:rsid w:val="000E5032"/>
    <w:rsid w:val="000E67B6"/>
    <w:rsid w:val="000F32C4"/>
    <w:rsid w:val="000F75F8"/>
    <w:rsid w:val="00116D0A"/>
    <w:rsid w:val="00171999"/>
    <w:rsid w:val="00183973"/>
    <w:rsid w:val="001A65DD"/>
    <w:rsid w:val="001D70F7"/>
    <w:rsid w:val="001D7359"/>
    <w:rsid w:val="001F0CE6"/>
    <w:rsid w:val="00233784"/>
    <w:rsid w:val="0024063B"/>
    <w:rsid w:val="00264938"/>
    <w:rsid w:val="002A2FD5"/>
    <w:rsid w:val="002C2F0E"/>
    <w:rsid w:val="002E2398"/>
    <w:rsid w:val="002E797A"/>
    <w:rsid w:val="002F1E16"/>
    <w:rsid w:val="002F2528"/>
    <w:rsid w:val="002F73F7"/>
    <w:rsid w:val="0030367E"/>
    <w:rsid w:val="00317B90"/>
    <w:rsid w:val="0038406B"/>
    <w:rsid w:val="003A3AE2"/>
    <w:rsid w:val="003A3DF2"/>
    <w:rsid w:val="003B5E7A"/>
    <w:rsid w:val="003D6BFC"/>
    <w:rsid w:val="003E5310"/>
    <w:rsid w:val="00446146"/>
    <w:rsid w:val="004617B3"/>
    <w:rsid w:val="004641B4"/>
    <w:rsid w:val="004A668F"/>
    <w:rsid w:val="004B0F1F"/>
    <w:rsid w:val="004D486D"/>
    <w:rsid w:val="004D6A43"/>
    <w:rsid w:val="004E14F4"/>
    <w:rsid w:val="004F68F7"/>
    <w:rsid w:val="00511C91"/>
    <w:rsid w:val="0053102C"/>
    <w:rsid w:val="0053421E"/>
    <w:rsid w:val="00544F34"/>
    <w:rsid w:val="005644E4"/>
    <w:rsid w:val="0057293E"/>
    <w:rsid w:val="005952B7"/>
    <w:rsid w:val="005A019D"/>
    <w:rsid w:val="005C2FED"/>
    <w:rsid w:val="005C6474"/>
    <w:rsid w:val="005D57FA"/>
    <w:rsid w:val="005E5E83"/>
    <w:rsid w:val="006B5820"/>
    <w:rsid w:val="006C7382"/>
    <w:rsid w:val="006E5A17"/>
    <w:rsid w:val="00703E24"/>
    <w:rsid w:val="0072058C"/>
    <w:rsid w:val="007328F5"/>
    <w:rsid w:val="00791124"/>
    <w:rsid w:val="00791CD7"/>
    <w:rsid w:val="007A274F"/>
    <w:rsid w:val="007C20C1"/>
    <w:rsid w:val="007D2EFB"/>
    <w:rsid w:val="00801114"/>
    <w:rsid w:val="00806CD2"/>
    <w:rsid w:val="0084319A"/>
    <w:rsid w:val="00863862"/>
    <w:rsid w:val="008F16F8"/>
    <w:rsid w:val="0091156C"/>
    <w:rsid w:val="00916A1C"/>
    <w:rsid w:val="00937739"/>
    <w:rsid w:val="00967639"/>
    <w:rsid w:val="0098675B"/>
    <w:rsid w:val="00997FC8"/>
    <w:rsid w:val="009A5FB1"/>
    <w:rsid w:val="009B59D5"/>
    <w:rsid w:val="009F3ACE"/>
    <w:rsid w:val="009F5890"/>
    <w:rsid w:val="00A26BA6"/>
    <w:rsid w:val="00A37CBA"/>
    <w:rsid w:val="00A47F99"/>
    <w:rsid w:val="00A56C26"/>
    <w:rsid w:val="00A576B0"/>
    <w:rsid w:val="00A615C5"/>
    <w:rsid w:val="00A903E9"/>
    <w:rsid w:val="00AA21F1"/>
    <w:rsid w:val="00AB7DF9"/>
    <w:rsid w:val="00AD5CBB"/>
    <w:rsid w:val="00B10987"/>
    <w:rsid w:val="00B2477F"/>
    <w:rsid w:val="00B24F90"/>
    <w:rsid w:val="00B32040"/>
    <w:rsid w:val="00B55414"/>
    <w:rsid w:val="00B556F2"/>
    <w:rsid w:val="00B60815"/>
    <w:rsid w:val="00B7137E"/>
    <w:rsid w:val="00BA1B73"/>
    <w:rsid w:val="00BD43F2"/>
    <w:rsid w:val="00C36960"/>
    <w:rsid w:val="00C469ED"/>
    <w:rsid w:val="00C764ED"/>
    <w:rsid w:val="00C94334"/>
    <w:rsid w:val="00CD2559"/>
    <w:rsid w:val="00CD3DE3"/>
    <w:rsid w:val="00CD62F4"/>
    <w:rsid w:val="00D01766"/>
    <w:rsid w:val="00D06873"/>
    <w:rsid w:val="00D3016F"/>
    <w:rsid w:val="00D6057D"/>
    <w:rsid w:val="00DC280F"/>
    <w:rsid w:val="00DE5BD9"/>
    <w:rsid w:val="00DF6CD2"/>
    <w:rsid w:val="00E00E98"/>
    <w:rsid w:val="00E13F41"/>
    <w:rsid w:val="00E15622"/>
    <w:rsid w:val="00E15D34"/>
    <w:rsid w:val="00E21E62"/>
    <w:rsid w:val="00E2427B"/>
    <w:rsid w:val="00E26D58"/>
    <w:rsid w:val="00E67F9E"/>
    <w:rsid w:val="00E93A1B"/>
    <w:rsid w:val="00EB35BF"/>
    <w:rsid w:val="00ED256D"/>
    <w:rsid w:val="00ED38B7"/>
    <w:rsid w:val="00EF17D2"/>
    <w:rsid w:val="00FA396C"/>
    <w:rsid w:val="00FD3ADF"/>
    <w:rsid w:val="00FE79CA"/>
    <w:rsid w:val="00FF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8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D34"/>
  </w:style>
  <w:style w:type="character" w:styleId="PageNumber">
    <w:name w:val="page number"/>
    <w:basedOn w:val="DefaultParagraphFont"/>
    <w:semiHidden/>
    <w:rsid w:val="00E15D34"/>
    <w:rPr>
      <w:rFonts w:cs="Times New Roman"/>
    </w:rPr>
  </w:style>
  <w:style w:type="character" w:styleId="Hyperlink">
    <w:name w:val="Hyperlink"/>
    <w:basedOn w:val="DefaultParagraphFont"/>
    <w:uiPriority w:val="99"/>
    <w:unhideWhenUsed/>
    <w:rsid w:val="00E15D34"/>
    <w:rPr>
      <w:color w:val="0000FF" w:themeColor="hyperlink"/>
      <w:u w:val="single"/>
    </w:rPr>
  </w:style>
  <w:style w:type="paragraph" w:styleId="ListParagraph">
    <w:name w:val="List Paragraph"/>
    <w:basedOn w:val="Normal"/>
    <w:uiPriority w:val="34"/>
    <w:qFormat/>
    <w:rsid w:val="00E15D34"/>
    <w:pPr>
      <w:ind w:left="720"/>
      <w:contextualSpacing/>
    </w:pPr>
  </w:style>
  <w:style w:type="paragraph" w:styleId="BalloonText">
    <w:name w:val="Balloon Text"/>
    <w:basedOn w:val="Normal"/>
    <w:link w:val="BalloonTextChar"/>
    <w:uiPriority w:val="99"/>
    <w:semiHidden/>
    <w:unhideWhenUsed/>
    <w:rsid w:val="00E1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34"/>
    <w:rPr>
      <w:rFonts w:ascii="Tahoma" w:hAnsi="Tahoma" w:cs="Tahoma"/>
      <w:sz w:val="16"/>
      <w:szCs w:val="16"/>
    </w:rPr>
  </w:style>
  <w:style w:type="character" w:styleId="CommentReference">
    <w:name w:val="annotation reference"/>
    <w:basedOn w:val="DefaultParagraphFont"/>
    <w:uiPriority w:val="99"/>
    <w:semiHidden/>
    <w:unhideWhenUsed/>
    <w:rsid w:val="00E15D34"/>
    <w:rPr>
      <w:sz w:val="16"/>
      <w:szCs w:val="16"/>
    </w:rPr>
  </w:style>
  <w:style w:type="paragraph" w:styleId="CommentText">
    <w:name w:val="annotation text"/>
    <w:basedOn w:val="Normal"/>
    <w:link w:val="CommentTextChar"/>
    <w:uiPriority w:val="99"/>
    <w:semiHidden/>
    <w:unhideWhenUsed/>
    <w:rsid w:val="00E15D34"/>
    <w:pPr>
      <w:spacing w:line="240" w:lineRule="auto"/>
    </w:pPr>
    <w:rPr>
      <w:sz w:val="20"/>
      <w:szCs w:val="20"/>
    </w:rPr>
  </w:style>
  <w:style w:type="character" w:customStyle="1" w:styleId="CommentTextChar">
    <w:name w:val="Comment Text Char"/>
    <w:basedOn w:val="DefaultParagraphFont"/>
    <w:link w:val="CommentText"/>
    <w:uiPriority w:val="99"/>
    <w:semiHidden/>
    <w:rsid w:val="00E15D34"/>
    <w:rPr>
      <w:sz w:val="20"/>
      <w:szCs w:val="20"/>
    </w:rPr>
  </w:style>
  <w:style w:type="paragraph" w:styleId="CommentSubject">
    <w:name w:val="annotation subject"/>
    <w:basedOn w:val="CommentText"/>
    <w:next w:val="CommentText"/>
    <w:link w:val="CommentSubjectChar"/>
    <w:uiPriority w:val="99"/>
    <w:semiHidden/>
    <w:unhideWhenUsed/>
    <w:rsid w:val="00E15D34"/>
    <w:rPr>
      <w:b/>
      <w:bCs/>
    </w:rPr>
  </w:style>
  <w:style w:type="character" w:customStyle="1" w:styleId="CommentSubjectChar">
    <w:name w:val="Comment Subject Char"/>
    <w:basedOn w:val="CommentTextChar"/>
    <w:link w:val="CommentSubject"/>
    <w:uiPriority w:val="99"/>
    <w:semiHidden/>
    <w:rsid w:val="00E15D34"/>
    <w:rPr>
      <w:b/>
      <w:bCs/>
      <w:sz w:val="20"/>
      <w:szCs w:val="20"/>
    </w:rPr>
  </w:style>
  <w:style w:type="paragraph" w:styleId="Header">
    <w:name w:val="header"/>
    <w:basedOn w:val="Normal"/>
    <w:link w:val="HeaderChar"/>
    <w:uiPriority w:val="99"/>
    <w:unhideWhenUsed/>
    <w:rsid w:val="00E15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D34"/>
  </w:style>
  <w:style w:type="paragraph" w:styleId="Revision">
    <w:name w:val="Revision"/>
    <w:hidden/>
    <w:uiPriority w:val="99"/>
    <w:semiHidden/>
    <w:rsid w:val="00FF24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D34"/>
  </w:style>
  <w:style w:type="character" w:styleId="PageNumber">
    <w:name w:val="page number"/>
    <w:basedOn w:val="DefaultParagraphFont"/>
    <w:semiHidden/>
    <w:rsid w:val="00E15D34"/>
    <w:rPr>
      <w:rFonts w:cs="Times New Roman"/>
    </w:rPr>
  </w:style>
  <w:style w:type="character" w:styleId="Hyperlink">
    <w:name w:val="Hyperlink"/>
    <w:basedOn w:val="DefaultParagraphFont"/>
    <w:uiPriority w:val="99"/>
    <w:unhideWhenUsed/>
    <w:rsid w:val="00E15D34"/>
    <w:rPr>
      <w:color w:val="0000FF" w:themeColor="hyperlink"/>
      <w:u w:val="single"/>
    </w:rPr>
  </w:style>
  <w:style w:type="paragraph" w:styleId="ListParagraph">
    <w:name w:val="List Paragraph"/>
    <w:basedOn w:val="Normal"/>
    <w:uiPriority w:val="34"/>
    <w:qFormat/>
    <w:rsid w:val="00E15D34"/>
    <w:pPr>
      <w:ind w:left="720"/>
      <w:contextualSpacing/>
    </w:pPr>
  </w:style>
  <w:style w:type="paragraph" w:styleId="BalloonText">
    <w:name w:val="Balloon Text"/>
    <w:basedOn w:val="Normal"/>
    <w:link w:val="BalloonTextChar"/>
    <w:uiPriority w:val="99"/>
    <w:semiHidden/>
    <w:unhideWhenUsed/>
    <w:rsid w:val="00E1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34"/>
    <w:rPr>
      <w:rFonts w:ascii="Tahoma" w:hAnsi="Tahoma" w:cs="Tahoma"/>
      <w:sz w:val="16"/>
      <w:szCs w:val="16"/>
    </w:rPr>
  </w:style>
  <w:style w:type="character" w:styleId="CommentReference">
    <w:name w:val="annotation reference"/>
    <w:basedOn w:val="DefaultParagraphFont"/>
    <w:uiPriority w:val="99"/>
    <w:semiHidden/>
    <w:unhideWhenUsed/>
    <w:rsid w:val="00E15D34"/>
    <w:rPr>
      <w:sz w:val="16"/>
      <w:szCs w:val="16"/>
    </w:rPr>
  </w:style>
  <w:style w:type="paragraph" w:styleId="CommentText">
    <w:name w:val="annotation text"/>
    <w:basedOn w:val="Normal"/>
    <w:link w:val="CommentTextChar"/>
    <w:uiPriority w:val="99"/>
    <w:semiHidden/>
    <w:unhideWhenUsed/>
    <w:rsid w:val="00E15D34"/>
    <w:pPr>
      <w:spacing w:line="240" w:lineRule="auto"/>
    </w:pPr>
    <w:rPr>
      <w:sz w:val="20"/>
      <w:szCs w:val="20"/>
    </w:rPr>
  </w:style>
  <w:style w:type="character" w:customStyle="1" w:styleId="CommentTextChar">
    <w:name w:val="Comment Text Char"/>
    <w:basedOn w:val="DefaultParagraphFont"/>
    <w:link w:val="CommentText"/>
    <w:uiPriority w:val="99"/>
    <w:semiHidden/>
    <w:rsid w:val="00E15D34"/>
    <w:rPr>
      <w:sz w:val="20"/>
      <w:szCs w:val="20"/>
    </w:rPr>
  </w:style>
  <w:style w:type="paragraph" w:styleId="CommentSubject">
    <w:name w:val="annotation subject"/>
    <w:basedOn w:val="CommentText"/>
    <w:next w:val="CommentText"/>
    <w:link w:val="CommentSubjectChar"/>
    <w:uiPriority w:val="99"/>
    <w:semiHidden/>
    <w:unhideWhenUsed/>
    <w:rsid w:val="00E15D34"/>
    <w:rPr>
      <w:b/>
      <w:bCs/>
    </w:rPr>
  </w:style>
  <w:style w:type="character" w:customStyle="1" w:styleId="CommentSubjectChar">
    <w:name w:val="Comment Subject Char"/>
    <w:basedOn w:val="CommentTextChar"/>
    <w:link w:val="CommentSubject"/>
    <w:uiPriority w:val="99"/>
    <w:semiHidden/>
    <w:rsid w:val="00E15D34"/>
    <w:rPr>
      <w:b/>
      <w:bCs/>
      <w:sz w:val="20"/>
      <w:szCs w:val="20"/>
    </w:rPr>
  </w:style>
  <w:style w:type="paragraph" w:styleId="Header">
    <w:name w:val="header"/>
    <w:basedOn w:val="Normal"/>
    <w:link w:val="HeaderChar"/>
    <w:uiPriority w:val="99"/>
    <w:unhideWhenUsed/>
    <w:rsid w:val="00E15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D34"/>
  </w:style>
  <w:style w:type="paragraph" w:styleId="Revision">
    <w:name w:val="Revision"/>
    <w:hidden/>
    <w:uiPriority w:val="99"/>
    <w:semiHidden/>
    <w:rsid w:val="00FF2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FE89-3565-4B3A-9A9B-CD3E4016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7741</Words>
  <Characters>44129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Rayanna Alexander</dc:creator>
  <cp:lastModifiedBy>Rayanna Alexander</cp:lastModifiedBy>
  <cp:revision>2</cp:revision>
  <cp:lastPrinted>2014-06-27T19:45:00Z</cp:lastPrinted>
  <dcterms:created xsi:type="dcterms:W3CDTF">2014-07-02T19:56:00Z</dcterms:created>
  <dcterms:modified xsi:type="dcterms:W3CDTF">2014-07-02T19:56:00Z</dcterms:modified>
</cp:coreProperties>
</file>