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A6" w:rsidRDefault="00EC5A5D" w:rsidP="00EC5A5D">
      <w:pPr>
        <w:jc w:val="center"/>
        <w:rPr>
          <w:sz w:val="28"/>
          <w:szCs w:val="28"/>
        </w:rPr>
      </w:pPr>
      <w:r w:rsidRPr="00EC5A5D">
        <w:rPr>
          <w:sz w:val="28"/>
          <w:szCs w:val="28"/>
        </w:rPr>
        <w:t>BEP- ALLOWABLE EXPENSE CHART</w:t>
      </w:r>
    </w:p>
    <w:p w:rsidR="00EC5A5D" w:rsidRPr="00EC5A5D" w:rsidRDefault="00EC5A5D" w:rsidP="00EC5A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8"/>
        <w:gridCol w:w="1404"/>
        <w:gridCol w:w="1500"/>
        <w:gridCol w:w="1500"/>
        <w:gridCol w:w="1510"/>
      </w:tblGrid>
      <w:tr w:rsidR="00F756EE" w:rsidRPr="00D95EBD" w:rsidTr="00B1235F">
        <w:trPr>
          <w:trHeight w:val="1340"/>
        </w:trPr>
        <w:tc>
          <w:tcPr>
            <w:tcW w:w="2528" w:type="dxa"/>
            <w:shd w:val="clear" w:color="auto" w:fill="92D050"/>
          </w:tcPr>
          <w:p w:rsidR="00F756EE" w:rsidRPr="00D73175" w:rsidRDefault="00F756EE" w:rsidP="00B1235F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</w:rPr>
              <w:t>Blight Elimination Program (BEP</w:t>
            </w:r>
            <w:r w:rsidRPr="00D73175">
              <w:rPr>
                <w:rFonts w:ascii="Calibri" w:eastAsia="Calibri" w:hAnsi="Calibri" w:cs="Calibri"/>
                <w:b/>
                <w:sz w:val="20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Eligible Costs Chart</w:t>
            </w:r>
          </w:p>
          <w:p w:rsidR="00F756EE" w:rsidRPr="009434AB" w:rsidRDefault="00F756EE" w:rsidP="004101FC">
            <w:pPr>
              <w:rPr>
                <w:rFonts w:ascii="Calibri" w:eastAsia="Calibri" w:hAnsi="Calibri" w:cs="Calibri"/>
                <w:b/>
                <w:sz w:val="20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756EE" w:rsidRPr="009434AB" w:rsidRDefault="00F756EE" w:rsidP="00B1235F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</w:rPr>
              <w:t>Mandatory Costs</w:t>
            </w:r>
          </w:p>
        </w:tc>
        <w:tc>
          <w:tcPr>
            <w:tcW w:w="1500" w:type="dxa"/>
            <w:shd w:val="clear" w:color="auto" w:fill="auto"/>
          </w:tcPr>
          <w:p w:rsidR="00F756EE" w:rsidRPr="00173390" w:rsidRDefault="00F756EE" w:rsidP="00F756EE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</w:rPr>
              <w:t>Eligible Cost</w:t>
            </w:r>
          </w:p>
        </w:tc>
        <w:tc>
          <w:tcPr>
            <w:tcW w:w="1500" w:type="dxa"/>
            <w:shd w:val="clear" w:color="auto" w:fill="auto"/>
          </w:tcPr>
          <w:p w:rsidR="00F756EE" w:rsidRPr="00173390" w:rsidRDefault="00F756EE" w:rsidP="00F756EE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</w:rPr>
              <w:t>Partially Eligible Cost</w:t>
            </w:r>
          </w:p>
        </w:tc>
        <w:tc>
          <w:tcPr>
            <w:tcW w:w="1510" w:type="dxa"/>
            <w:shd w:val="clear" w:color="auto" w:fill="auto"/>
          </w:tcPr>
          <w:p w:rsidR="00F756EE" w:rsidRPr="00173390" w:rsidRDefault="00F756EE" w:rsidP="00F756EE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</w:rPr>
              <w:t>Ineligible Cost</w:t>
            </w:r>
          </w:p>
        </w:tc>
      </w:tr>
      <w:tr w:rsidR="00F756EE" w:rsidRPr="00D95EBD" w:rsidTr="004101FC">
        <w:tc>
          <w:tcPr>
            <w:tcW w:w="2528" w:type="dxa"/>
            <w:shd w:val="clear" w:color="auto" w:fill="auto"/>
          </w:tcPr>
          <w:p w:rsidR="00F756EE" w:rsidRPr="00D73175" w:rsidRDefault="00F756EE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Payoff/ Modification of existing demolition loan from IHCDA</w:t>
            </w:r>
          </w:p>
        </w:tc>
        <w:tc>
          <w:tcPr>
            <w:tcW w:w="1404" w:type="dxa"/>
            <w:shd w:val="clear" w:color="auto" w:fill="auto"/>
          </w:tcPr>
          <w:p w:rsidR="00F756EE" w:rsidRPr="009434AB" w:rsidRDefault="00F756EE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 w:rsidRPr="009434AB"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F756EE" w:rsidRPr="009434AB" w:rsidRDefault="00F756EE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F756EE" w:rsidRPr="00173390" w:rsidRDefault="00F756EE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F756EE" w:rsidRPr="00173390" w:rsidRDefault="00F756EE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F756EE" w:rsidRPr="00D95EBD" w:rsidTr="004101FC">
        <w:tc>
          <w:tcPr>
            <w:tcW w:w="2528" w:type="dxa"/>
            <w:shd w:val="clear" w:color="auto" w:fill="auto"/>
          </w:tcPr>
          <w:p w:rsidR="00F756EE" w:rsidRDefault="00F756EE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 xml:space="preserve">Pre-demolition environmental assessments </w:t>
            </w:r>
          </w:p>
        </w:tc>
        <w:tc>
          <w:tcPr>
            <w:tcW w:w="1404" w:type="dxa"/>
            <w:shd w:val="clear" w:color="auto" w:fill="auto"/>
          </w:tcPr>
          <w:p w:rsidR="00F756EE" w:rsidRDefault="00F756EE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F756EE" w:rsidRDefault="00F756EE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F756EE" w:rsidRPr="00173390" w:rsidRDefault="00F756EE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F756EE" w:rsidRPr="00173390" w:rsidRDefault="00F756EE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F756EE" w:rsidRPr="00D95EBD" w:rsidTr="004101FC">
        <w:tc>
          <w:tcPr>
            <w:tcW w:w="2528" w:type="dxa"/>
            <w:shd w:val="clear" w:color="auto" w:fill="auto"/>
          </w:tcPr>
          <w:p w:rsidR="00F756EE" w:rsidRDefault="00F756EE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Pre-demolition legal noticing and advertisement for bids</w:t>
            </w:r>
          </w:p>
        </w:tc>
        <w:tc>
          <w:tcPr>
            <w:tcW w:w="1404" w:type="dxa"/>
            <w:shd w:val="clear" w:color="auto" w:fill="auto"/>
          </w:tcPr>
          <w:p w:rsidR="00F756EE" w:rsidRDefault="00F756EE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F756EE" w:rsidRDefault="00F756EE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F756EE" w:rsidRPr="00173390" w:rsidRDefault="00F756EE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F756EE" w:rsidRPr="00173390" w:rsidRDefault="00F756EE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F756EE" w:rsidRPr="00D95EBD" w:rsidTr="004101FC">
        <w:tc>
          <w:tcPr>
            <w:tcW w:w="2528" w:type="dxa"/>
            <w:shd w:val="clear" w:color="auto" w:fill="auto"/>
          </w:tcPr>
          <w:p w:rsidR="00F756EE" w:rsidRDefault="00691083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Pre-demolition asbestos testing</w:t>
            </w:r>
          </w:p>
        </w:tc>
        <w:tc>
          <w:tcPr>
            <w:tcW w:w="1404" w:type="dxa"/>
            <w:shd w:val="clear" w:color="auto" w:fill="auto"/>
          </w:tcPr>
          <w:p w:rsidR="00F756EE" w:rsidRDefault="00F756EE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F756EE" w:rsidRDefault="00F756EE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F756EE" w:rsidRPr="00173390" w:rsidRDefault="00F756EE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F756EE" w:rsidRPr="00173390" w:rsidRDefault="00F756EE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691083" w:rsidRPr="00D95EBD" w:rsidTr="004101FC">
        <w:tc>
          <w:tcPr>
            <w:tcW w:w="2528" w:type="dxa"/>
            <w:shd w:val="clear" w:color="auto" w:fill="auto"/>
          </w:tcPr>
          <w:p w:rsidR="00691083" w:rsidRDefault="00691083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Pre-demolition surveys</w:t>
            </w:r>
          </w:p>
        </w:tc>
        <w:tc>
          <w:tcPr>
            <w:tcW w:w="1404" w:type="dxa"/>
            <w:shd w:val="clear" w:color="auto" w:fill="auto"/>
          </w:tcPr>
          <w:p w:rsidR="00691083" w:rsidRDefault="00691083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691083" w:rsidRDefault="00691083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691083" w:rsidRDefault="00691083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691083" w:rsidRPr="00173390" w:rsidRDefault="00691083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6241F5" w:rsidRPr="00D95EBD" w:rsidTr="004101FC">
        <w:tc>
          <w:tcPr>
            <w:tcW w:w="2528" w:type="dxa"/>
            <w:shd w:val="clear" w:color="auto" w:fill="auto"/>
          </w:tcPr>
          <w:p w:rsidR="006241F5" w:rsidRDefault="006241F5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Pre-demolition title work</w:t>
            </w:r>
          </w:p>
        </w:tc>
        <w:tc>
          <w:tcPr>
            <w:tcW w:w="1404" w:type="dxa"/>
            <w:shd w:val="clear" w:color="auto" w:fill="auto"/>
          </w:tcPr>
          <w:p w:rsidR="006241F5" w:rsidRDefault="006241F5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6241F5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6241F5" w:rsidRPr="00173390" w:rsidRDefault="007E317D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 (Up to $300</w:t>
            </w:r>
            <w:r w:rsidR="006241F5">
              <w:rPr>
                <w:rFonts w:ascii="Calibri" w:eastAsia="Calibri" w:hAnsi="Calibri" w:cs="Calibri"/>
                <w:sz w:val="20"/>
                <w:szCs w:val="22"/>
              </w:rPr>
              <w:t>.00)</w:t>
            </w:r>
          </w:p>
        </w:tc>
        <w:tc>
          <w:tcPr>
            <w:tcW w:w="1510" w:type="dxa"/>
            <w:shd w:val="clear" w:color="auto" w:fill="auto"/>
          </w:tcPr>
          <w:p w:rsidR="006241F5" w:rsidRPr="00173390" w:rsidRDefault="006241F5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691083" w:rsidRPr="00D95EBD" w:rsidTr="004101FC">
        <w:tc>
          <w:tcPr>
            <w:tcW w:w="2528" w:type="dxa"/>
            <w:shd w:val="clear" w:color="auto" w:fill="auto"/>
          </w:tcPr>
          <w:p w:rsidR="00691083" w:rsidRDefault="00691083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Pre-acquisition appraisal(s) (where necessary)</w:t>
            </w:r>
          </w:p>
        </w:tc>
        <w:tc>
          <w:tcPr>
            <w:tcW w:w="1404" w:type="dxa"/>
            <w:shd w:val="clear" w:color="auto" w:fill="auto"/>
          </w:tcPr>
          <w:p w:rsidR="00691083" w:rsidRDefault="00691083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691083" w:rsidRDefault="00691083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691083" w:rsidRPr="00173390" w:rsidRDefault="00CA5AEE" w:rsidP="00CA5A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 (up to $350.00)</w:t>
            </w:r>
          </w:p>
        </w:tc>
        <w:tc>
          <w:tcPr>
            <w:tcW w:w="1510" w:type="dxa"/>
            <w:shd w:val="clear" w:color="auto" w:fill="auto"/>
          </w:tcPr>
          <w:p w:rsidR="00691083" w:rsidRPr="00173390" w:rsidRDefault="00691083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1819C2" w:rsidRPr="00D95EBD" w:rsidTr="004101FC">
        <w:tc>
          <w:tcPr>
            <w:tcW w:w="2528" w:type="dxa"/>
            <w:shd w:val="clear" w:color="auto" w:fill="auto"/>
          </w:tcPr>
          <w:p w:rsidR="001819C2" w:rsidRDefault="001819C2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Pre-demolition architectural engineering costs and estimates</w:t>
            </w:r>
          </w:p>
        </w:tc>
        <w:tc>
          <w:tcPr>
            <w:tcW w:w="1404" w:type="dxa"/>
            <w:shd w:val="clear" w:color="auto" w:fill="auto"/>
          </w:tcPr>
          <w:p w:rsidR="001819C2" w:rsidRDefault="001819C2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819C2" w:rsidRDefault="001819C2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1819C2" w:rsidRPr="00173390" w:rsidRDefault="001819C2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1819C2" w:rsidRPr="00173390" w:rsidRDefault="001819C2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E613F6" w:rsidRPr="00D95EBD" w:rsidTr="004101FC">
        <w:tc>
          <w:tcPr>
            <w:tcW w:w="2528" w:type="dxa"/>
            <w:shd w:val="clear" w:color="auto" w:fill="auto"/>
          </w:tcPr>
          <w:p w:rsidR="00E613F6" w:rsidRDefault="00E613F6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Regulatory permit and inspection fees</w:t>
            </w:r>
          </w:p>
        </w:tc>
        <w:tc>
          <w:tcPr>
            <w:tcW w:w="1404" w:type="dxa"/>
            <w:shd w:val="clear" w:color="auto" w:fill="auto"/>
          </w:tcPr>
          <w:p w:rsidR="00E613F6" w:rsidRDefault="00E613F6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613F6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E613F6" w:rsidRPr="00173390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E613F6" w:rsidRPr="00173390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1819C2" w:rsidRPr="00D95EBD" w:rsidTr="004101FC">
        <w:tc>
          <w:tcPr>
            <w:tcW w:w="2528" w:type="dxa"/>
            <w:shd w:val="clear" w:color="auto" w:fill="auto"/>
          </w:tcPr>
          <w:p w:rsidR="001819C2" w:rsidRDefault="001819C2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Demolition of residential structures</w:t>
            </w:r>
          </w:p>
        </w:tc>
        <w:tc>
          <w:tcPr>
            <w:tcW w:w="1404" w:type="dxa"/>
            <w:shd w:val="clear" w:color="auto" w:fill="auto"/>
          </w:tcPr>
          <w:p w:rsidR="001819C2" w:rsidRDefault="001819C2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1819C2" w:rsidRDefault="001819C2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819C2" w:rsidRPr="00173390" w:rsidRDefault="001819C2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1819C2" w:rsidRPr="00173390" w:rsidRDefault="001819C2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864A54" w:rsidRPr="00D95EBD" w:rsidTr="004101FC">
        <w:tc>
          <w:tcPr>
            <w:tcW w:w="2528" w:type="dxa"/>
            <w:shd w:val="clear" w:color="auto" w:fill="auto"/>
          </w:tcPr>
          <w:p w:rsidR="00864A54" w:rsidRDefault="00864A54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Removal of associated structures (garages, storage shed and barns)</w:t>
            </w:r>
          </w:p>
        </w:tc>
        <w:tc>
          <w:tcPr>
            <w:tcW w:w="1404" w:type="dxa"/>
            <w:shd w:val="clear" w:color="auto" w:fill="auto"/>
          </w:tcPr>
          <w:p w:rsidR="00864A54" w:rsidRDefault="00864A54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864A54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864A54" w:rsidRPr="00173390" w:rsidRDefault="00864A54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864A54" w:rsidRPr="00173390" w:rsidRDefault="00864A54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1819C2" w:rsidRPr="00D95EBD" w:rsidTr="004101FC">
        <w:tc>
          <w:tcPr>
            <w:tcW w:w="2528" w:type="dxa"/>
            <w:shd w:val="clear" w:color="auto" w:fill="auto"/>
          </w:tcPr>
          <w:p w:rsidR="001819C2" w:rsidRDefault="001819C2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Removal of all debris</w:t>
            </w:r>
            <w:r w:rsidR="00E613F6">
              <w:rPr>
                <w:rFonts w:ascii="Calibri" w:eastAsia="Calibri" w:hAnsi="Calibri" w:cs="Calibri"/>
                <w:sz w:val="20"/>
                <w:szCs w:val="22"/>
              </w:rPr>
              <w:t xml:space="preserve"> from demolition</w:t>
            </w:r>
          </w:p>
        </w:tc>
        <w:tc>
          <w:tcPr>
            <w:tcW w:w="1404" w:type="dxa"/>
            <w:shd w:val="clear" w:color="auto" w:fill="auto"/>
          </w:tcPr>
          <w:p w:rsidR="001819C2" w:rsidRDefault="001819C2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1819C2" w:rsidRDefault="001819C2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819C2" w:rsidRPr="00173390" w:rsidRDefault="001819C2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1819C2" w:rsidRPr="00173390" w:rsidRDefault="001819C2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1819C2" w:rsidRPr="00D95EBD" w:rsidTr="004101FC">
        <w:tc>
          <w:tcPr>
            <w:tcW w:w="2528" w:type="dxa"/>
            <w:shd w:val="clear" w:color="auto" w:fill="auto"/>
          </w:tcPr>
          <w:p w:rsidR="001819C2" w:rsidRDefault="001819C2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Clean fill dirt for basement, cellar or crawl space</w:t>
            </w:r>
            <w:r w:rsidR="00E613F6">
              <w:rPr>
                <w:rFonts w:ascii="Calibri" w:eastAsia="Calibri" w:hAnsi="Calibri" w:cs="Calibri"/>
                <w:sz w:val="20"/>
                <w:szCs w:val="22"/>
              </w:rPr>
              <w:t xml:space="preserve"> and grading</w:t>
            </w:r>
          </w:p>
        </w:tc>
        <w:tc>
          <w:tcPr>
            <w:tcW w:w="1404" w:type="dxa"/>
            <w:shd w:val="clear" w:color="auto" w:fill="auto"/>
          </w:tcPr>
          <w:p w:rsidR="001819C2" w:rsidRDefault="001819C2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  <w:r w:rsidR="00864A54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</w:tcPr>
          <w:p w:rsidR="001819C2" w:rsidRDefault="001819C2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819C2" w:rsidRPr="00173390" w:rsidRDefault="001819C2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1819C2" w:rsidRPr="00173390" w:rsidRDefault="001819C2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2A0323" w:rsidRPr="00D95EBD" w:rsidTr="004101FC">
        <w:tc>
          <w:tcPr>
            <w:tcW w:w="2528" w:type="dxa"/>
            <w:shd w:val="clear" w:color="auto" w:fill="auto"/>
          </w:tcPr>
          <w:p w:rsidR="002A0323" w:rsidRDefault="002A0323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Salvage costs</w:t>
            </w:r>
          </w:p>
        </w:tc>
        <w:tc>
          <w:tcPr>
            <w:tcW w:w="1404" w:type="dxa"/>
            <w:shd w:val="clear" w:color="auto" w:fill="auto"/>
          </w:tcPr>
          <w:p w:rsidR="002A0323" w:rsidRDefault="002A0323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A0323" w:rsidRDefault="002A0323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2A0323" w:rsidRPr="00173390" w:rsidRDefault="002A0323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2A0323" w:rsidRPr="00173390" w:rsidRDefault="002A0323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2A0323" w:rsidRPr="00D95EBD" w:rsidTr="004101FC">
        <w:tc>
          <w:tcPr>
            <w:tcW w:w="2528" w:type="dxa"/>
            <w:shd w:val="clear" w:color="auto" w:fill="auto"/>
          </w:tcPr>
          <w:p w:rsidR="002A0323" w:rsidRDefault="002A0323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Deconstruction costs</w:t>
            </w:r>
          </w:p>
        </w:tc>
        <w:tc>
          <w:tcPr>
            <w:tcW w:w="1404" w:type="dxa"/>
            <w:shd w:val="clear" w:color="auto" w:fill="auto"/>
          </w:tcPr>
          <w:p w:rsidR="002A0323" w:rsidRDefault="002A0323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A0323" w:rsidRDefault="002A0323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2A0323" w:rsidRPr="00173390" w:rsidRDefault="002A0323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2A0323" w:rsidRPr="00173390" w:rsidRDefault="002A0323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864A54" w:rsidRPr="00D95EBD" w:rsidTr="004101FC">
        <w:tc>
          <w:tcPr>
            <w:tcW w:w="2528" w:type="dxa"/>
            <w:shd w:val="clear" w:color="auto" w:fill="auto"/>
          </w:tcPr>
          <w:p w:rsidR="00864A54" w:rsidRDefault="00864A54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Removal of Asbestos</w:t>
            </w:r>
          </w:p>
        </w:tc>
        <w:tc>
          <w:tcPr>
            <w:tcW w:w="1404" w:type="dxa"/>
            <w:shd w:val="clear" w:color="auto" w:fill="auto"/>
          </w:tcPr>
          <w:p w:rsidR="00864A54" w:rsidRDefault="00864A54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864A54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864A54" w:rsidRPr="00173390" w:rsidRDefault="00864A54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864A54" w:rsidRPr="00173390" w:rsidRDefault="00864A54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864A54" w:rsidRPr="00D95EBD" w:rsidTr="004101FC">
        <w:tc>
          <w:tcPr>
            <w:tcW w:w="2528" w:type="dxa"/>
            <w:shd w:val="clear" w:color="auto" w:fill="auto"/>
          </w:tcPr>
          <w:p w:rsidR="00864A54" w:rsidRDefault="00864A54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Removal of hazardous materials</w:t>
            </w:r>
          </w:p>
        </w:tc>
        <w:tc>
          <w:tcPr>
            <w:tcW w:w="1404" w:type="dxa"/>
            <w:shd w:val="clear" w:color="auto" w:fill="auto"/>
          </w:tcPr>
          <w:p w:rsidR="00864A54" w:rsidRDefault="00864A54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864A54" w:rsidRDefault="00E613F6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864A54" w:rsidRPr="00173390" w:rsidRDefault="00864A54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864A54" w:rsidRPr="00173390" w:rsidRDefault="00864A54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864A54" w:rsidRPr="00D95EBD" w:rsidTr="004101FC">
        <w:tc>
          <w:tcPr>
            <w:tcW w:w="2528" w:type="dxa"/>
            <w:shd w:val="clear" w:color="auto" w:fill="auto"/>
          </w:tcPr>
          <w:p w:rsidR="00864A54" w:rsidRDefault="00E613F6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 xml:space="preserve">Clearance of improvements including poles, fences, driveways, walkways, patios and walls </w:t>
            </w:r>
          </w:p>
        </w:tc>
        <w:tc>
          <w:tcPr>
            <w:tcW w:w="1404" w:type="dxa"/>
            <w:shd w:val="clear" w:color="auto" w:fill="auto"/>
          </w:tcPr>
          <w:p w:rsidR="00864A54" w:rsidRDefault="00864A54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864A54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864A54" w:rsidRPr="00173390" w:rsidRDefault="00864A54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864A54" w:rsidRPr="00173390" w:rsidRDefault="00864A54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864A54" w:rsidRPr="00D95EBD" w:rsidTr="004101FC">
        <w:tc>
          <w:tcPr>
            <w:tcW w:w="2528" w:type="dxa"/>
            <w:shd w:val="clear" w:color="auto" w:fill="auto"/>
          </w:tcPr>
          <w:p w:rsidR="00864A54" w:rsidRDefault="00E613F6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Removal of underground storage tanks</w:t>
            </w:r>
          </w:p>
        </w:tc>
        <w:tc>
          <w:tcPr>
            <w:tcW w:w="1404" w:type="dxa"/>
            <w:shd w:val="clear" w:color="auto" w:fill="auto"/>
          </w:tcPr>
          <w:p w:rsidR="00864A54" w:rsidRDefault="00864A54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864A54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864A54" w:rsidRPr="00173390" w:rsidRDefault="00864A54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864A54" w:rsidRPr="00173390" w:rsidRDefault="00864A54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E613F6" w:rsidRPr="00D95EBD" w:rsidTr="00147373">
        <w:trPr>
          <w:trHeight w:val="755"/>
        </w:trPr>
        <w:tc>
          <w:tcPr>
            <w:tcW w:w="2528" w:type="dxa"/>
            <w:shd w:val="clear" w:color="auto" w:fill="auto"/>
          </w:tcPr>
          <w:p w:rsidR="00E613F6" w:rsidRDefault="00691083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lastRenderedPageBreak/>
              <w:t>Removal,</w:t>
            </w:r>
            <w:r w:rsidR="00E613F6">
              <w:rPr>
                <w:rFonts w:ascii="Calibri" w:eastAsia="Calibri" w:hAnsi="Calibri" w:cs="Calibri"/>
                <w:sz w:val="20"/>
                <w:szCs w:val="22"/>
              </w:rPr>
              <w:t xml:space="preserve"> filling of capping of septic systems and wells</w:t>
            </w:r>
          </w:p>
        </w:tc>
        <w:tc>
          <w:tcPr>
            <w:tcW w:w="1404" w:type="dxa"/>
            <w:shd w:val="clear" w:color="auto" w:fill="auto"/>
          </w:tcPr>
          <w:p w:rsidR="00E613F6" w:rsidRDefault="00E613F6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613F6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E613F6" w:rsidRPr="00173390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E613F6" w:rsidRPr="00173390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E613F6" w:rsidRPr="00D95EBD" w:rsidTr="004101FC">
        <w:tc>
          <w:tcPr>
            <w:tcW w:w="2528" w:type="dxa"/>
            <w:shd w:val="clear" w:color="auto" w:fill="auto"/>
          </w:tcPr>
          <w:p w:rsidR="00E613F6" w:rsidRDefault="00E613F6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Removal of debris and garbage from illegal dumping</w:t>
            </w:r>
          </w:p>
        </w:tc>
        <w:tc>
          <w:tcPr>
            <w:tcW w:w="1404" w:type="dxa"/>
            <w:shd w:val="clear" w:color="auto" w:fill="auto"/>
          </w:tcPr>
          <w:p w:rsidR="00E613F6" w:rsidRDefault="00E613F6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613F6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E613F6" w:rsidRPr="00173390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E613F6" w:rsidRPr="00173390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691083" w:rsidRPr="00D95EBD" w:rsidTr="004101FC">
        <w:tc>
          <w:tcPr>
            <w:tcW w:w="2528" w:type="dxa"/>
            <w:shd w:val="clear" w:color="auto" w:fill="auto"/>
          </w:tcPr>
          <w:p w:rsidR="00691083" w:rsidRDefault="00147373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Post demolition surveys to split parcels (as required)</w:t>
            </w:r>
          </w:p>
        </w:tc>
        <w:tc>
          <w:tcPr>
            <w:tcW w:w="1404" w:type="dxa"/>
            <w:shd w:val="clear" w:color="auto" w:fill="auto"/>
          </w:tcPr>
          <w:p w:rsidR="00691083" w:rsidRDefault="00691083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00" w:type="dxa"/>
            <w:shd w:val="clear" w:color="auto" w:fill="auto"/>
          </w:tcPr>
          <w:p w:rsidR="00691083" w:rsidRDefault="00691083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691083" w:rsidRDefault="00691083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691083" w:rsidRPr="00173390" w:rsidRDefault="00691083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E613F6" w:rsidRPr="00D95EBD" w:rsidTr="004101FC">
        <w:tc>
          <w:tcPr>
            <w:tcW w:w="2528" w:type="dxa"/>
            <w:shd w:val="clear" w:color="auto" w:fill="auto"/>
          </w:tcPr>
          <w:p w:rsidR="00E613F6" w:rsidRDefault="00E613F6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Site restoration by seeding</w:t>
            </w:r>
          </w:p>
        </w:tc>
        <w:tc>
          <w:tcPr>
            <w:tcW w:w="1404" w:type="dxa"/>
            <w:shd w:val="clear" w:color="auto" w:fill="auto"/>
          </w:tcPr>
          <w:p w:rsidR="00E613F6" w:rsidRDefault="00E613F6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613F6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613F6" w:rsidRPr="00173390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10" w:type="dxa"/>
            <w:shd w:val="clear" w:color="auto" w:fill="auto"/>
          </w:tcPr>
          <w:p w:rsidR="00E613F6" w:rsidRPr="00173390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E613F6" w:rsidRPr="00D95EBD" w:rsidTr="004101FC">
        <w:tc>
          <w:tcPr>
            <w:tcW w:w="2528" w:type="dxa"/>
            <w:shd w:val="clear" w:color="auto" w:fill="auto"/>
          </w:tcPr>
          <w:p w:rsidR="00E613F6" w:rsidRDefault="00E613F6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Additional greening and/or improvement post demolition</w:t>
            </w:r>
          </w:p>
        </w:tc>
        <w:tc>
          <w:tcPr>
            <w:tcW w:w="1404" w:type="dxa"/>
            <w:shd w:val="clear" w:color="auto" w:fill="auto"/>
          </w:tcPr>
          <w:p w:rsidR="00E613F6" w:rsidRDefault="00E613F6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613F6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613F6" w:rsidRPr="00173390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10" w:type="dxa"/>
            <w:shd w:val="clear" w:color="auto" w:fill="auto"/>
          </w:tcPr>
          <w:p w:rsidR="00E613F6" w:rsidRPr="00173390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E613F6" w:rsidRPr="00D95EBD" w:rsidTr="004101FC">
        <w:tc>
          <w:tcPr>
            <w:tcW w:w="2528" w:type="dxa"/>
            <w:shd w:val="clear" w:color="auto" w:fill="auto"/>
          </w:tcPr>
          <w:p w:rsidR="00E613F6" w:rsidRDefault="006241F5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</w:t>
            </w:r>
            <w:r w:rsidR="00E613F6">
              <w:rPr>
                <w:rFonts w:ascii="Calibri" w:eastAsia="Calibri" w:hAnsi="Calibri" w:cs="Calibri"/>
                <w:sz w:val="20"/>
                <w:szCs w:val="22"/>
              </w:rPr>
              <w:t>roperty maintenance</w:t>
            </w:r>
            <w:r w:rsidR="0019166F">
              <w:rPr>
                <w:rFonts w:ascii="Calibri" w:eastAsia="Calibri" w:hAnsi="Calibri" w:cs="Calibri"/>
                <w:sz w:val="20"/>
                <w:szCs w:val="22"/>
              </w:rPr>
              <w:t xml:space="preserve"> up to $750.00 annually</w:t>
            </w:r>
            <w:r w:rsidR="00E613F6">
              <w:rPr>
                <w:rFonts w:ascii="Calibri" w:eastAsia="Calibri" w:hAnsi="Calibri" w:cs="Calibri"/>
                <w:sz w:val="20"/>
                <w:szCs w:val="22"/>
              </w:rPr>
              <w:t xml:space="preserve"> for a period not to exceed three years</w:t>
            </w:r>
          </w:p>
        </w:tc>
        <w:tc>
          <w:tcPr>
            <w:tcW w:w="1404" w:type="dxa"/>
            <w:shd w:val="clear" w:color="auto" w:fill="auto"/>
          </w:tcPr>
          <w:p w:rsidR="00E613F6" w:rsidRDefault="00E613F6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613F6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613F6" w:rsidRPr="00173390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10" w:type="dxa"/>
            <w:shd w:val="clear" w:color="auto" w:fill="auto"/>
          </w:tcPr>
          <w:p w:rsidR="00E613F6" w:rsidRPr="00173390" w:rsidRDefault="00E613F6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F756EE" w:rsidRPr="00D95EBD" w:rsidTr="004101FC">
        <w:tc>
          <w:tcPr>
            <w:tcW w:w="2528" w:type="dxa"/>
            <w:shd w:val="clear" w:color="auto" w:fill="auto"/>
          </w:tcPr>
          <w:p w:rsidR="00F756EE" w:rsidRDefault="00F756EE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Acquisition of residential property for demolition</w:t>
            </w:r>
          </w:p>
        </w:tc>
        <w:tc>
          <w:tcPr>
            <w:tcW w:w="1404" w:type="dxa"/>
            <w:shd w:val="clear" w:color="auto" w:fill="auto"/>
          </w:tcPr>
          <w:p w:rsidR="00F756EE" w:rsidRDefault="00F756EE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F756EE" w:rsidRPr="009434AB" w:rsidRDefault="00F756EE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F756EE" w:rsidRDefault="00CA5AEE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 xml:space="preserve">X </w:t>
            </w:r>
            <w:bookmarkStart w:id="0" w:name="_GoBack"/>
            <w:bookmarkEnd w:id="0"/>
            <w:r w:rsidR="00691083">
              <w:rPr>
                <w:rFonts w:ascii="Calibri" w:eastAsia="Calibri" w:hAnsi="Calibri" w:cs="Calibri"/>
                <w:sz w:val="20"/>
                <w:szCs w:val="22"/>
              </w:rPr>
              <w:t>Up to $6,000</w:t>
            </w:r>
          </w:p>
          <w:p w:rsidR="00691083" w:rsidRPr="00173390" w:rsidRDefault="00691083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Up to $10,000</w:t>
            </w:r>
          </w:p>
        </w:tc>
        <w:tc>
          <w:tcPr>
            <w:tcW w:w="1510" w:type="dxa"/>
            <w:shd w:val="clear" w:color="auto" w:fill="auto"/>
          </w:tcPr>
          <w:p w:rsidR="00F756EE" w:rsidRPr="00173390" w:rsidRDefault="00F756EE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19166F" w:rsidRPr="00D95EBD" w:rsidTr="004101FC">
        <w:tc>
          <w:tcPr>
            <w:tcW w:w="2528" w:type="dxa"/>
            <w:shd w:val="clear" w:color="auto" w:fill="auto"/>
          </w:tcPr>
          <w:p w:rsidR="0019166F" w:rsidRDefault="00691083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Litigation costs</w:t>
            </w:r>
          </w:p>
        </w:tc>
        <w:tc>
          <w:tcPr>
            <w:tcW w:w="1404" w:type="dxa"/>
            <w:shd w:val="clear" w:color="auto" w:fill="auto"/>
          </w:tcPr>
          <w:p w:rsidR="0019166F" w:rsidRDefault="0019166F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9166F" w:rsidRDefault="0019166F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9166F" w:rsidRPr="00173390" w:rsidRDefault="006241F5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 (Up to $1600.00)</w:t>
            </w:r>
          </w:p>
        </w:tc>
        <w:tc>
          <w:tcPr>
            <w:tcW w:w="1510" w:type="dxa"/>
            <w:shd w:val="clear" w:color="auto" w:fill="auto"/>
          </w:tcPr>
          <w:p w:rsidR="0019166F" w:rsidRPr="00173390" w:rsidRDefault="0019166F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19166F" w:rsidRPr="00D95EBD" w:rsidTr="004101FC">
        <w:tc>
          <w:tcPr>
            <w:tcW w:w="2528" w:type="dxa"/>
            <w:shd w:val="clear" w:color="auto" w:fill="auto"/>
          </w:tcPr>
          <w:p w:rsidR="0019166F" w:rsidRDefault="0019166F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Up to $250.00 annually in administrative costs for a period not to exceed three years</w:t>
            </w:r>
          </w:p>
        </w:tc>
        <w:tc>
          <w:tcPr>
            <w:tcW w:w="1404" w:type="dxa"/>
            <w:shd w:val="clear" w:color="auto" w:fill="auto"/>
          </w:tcPr>
          <w:p w:rsidR="0019166F" w:rsidRDefault="0019166F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9166F" w:rsidRDefault="0019166F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9166F" w:rsidRPr="00173390" w:rsidRDefault="0019166F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19166F" w:rsidRPr="00173390" w:rsidRDefault="0019166F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19166F" w:rsidRPr="00D95EBD" w:rsidTr="004101FC">
        <w:tc>
          <w:tcPr>
            <w:tcW w:w="2528" w:type="dxa"/>
            <w:shd w:val="clear" w:color="auto" w:fill="auto"/>
          </w:tcPr>
          <w:p w:rsidR="0019166F" w:rsidRDefault="0019166F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Other expenses approved on a case by case basis by IHCDA</w:t>
            </w:r>
          </w:p>
        </w:tc>
        <w:tc>
          <w:tcPr>
            <w:tcW w:w="1404" w:type="dxa"/>
            <w:shd w:val="clear" w:color="auto" w:fill="auto"/>
          </w:tcPr>
          <w:p w:rsidR="0019166F" w:rsidRDefault="0019166F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9166F" w:rsidRDefault="0019166F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9166F" w:rsidRPr="00173390" w:rsidRDefault="00E552D9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  <w:tc>
          <w:tcPr>
            <w:tcW w:w="1510" w:type="dxa"/>
            <w:shd w:val="clear" w:color="auto" w:fill="auto"/>
          </w:tcPr>
          <w:p w:rsidR="0019166F" w:rsidRPr="00173390" w:rsidRDefault="0019166F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</w:tr>
      <w:tr w:rsidR="00E552D9" w:rsidRPr="00D95EBD" w:rsidTr="004101FC">
        <w:tc>
          <w:tcPr>
            <w:tcW w:w="2528" w:type="dxa"/>
            <w:shd w:val="clear" w:color="auto" w:fill="auto"/>
          </w:tcPr>
          <w:p w:rsidR="00E552D9" w:rsidRDefault="00E552D9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 xml:space="preserve">Closing costs </w:t>
            </w:r>
            <w:r w:rsidR="005A3430">
              <w:rPr>
                <w:rFonts w:ascii="Calibri" w:eastAsia="Calibri" w:hAnsi="Calibri" w:cs="Calibri"/>
                <w:sz w:val="20"/>
                <w:szCs w:val="22"/>
              </w:rPr>
              <w:t xml:space="preserve">for sale 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post demolition</w:t>
            </w:r>
          </w:p>
        </w:tc>
        <w:tc>
          <w:tcPr>
            <w:tcW w:w="1404" w:type="dxa"/>
            <w:shd w:val="clear" w:color="auto" w:fill="auto"/>
          </w:tcPr>
          <w:p w:rsidR="00E552D9" w:rsidRDefault="00E552D9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552D9" w:rsidRDefault="00E552D9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552D9" w:rsidRDefault="00E552D9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E552D9" w:rsidRPr="00173390" w:rsidRDefault="00E552D9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</w:tr>
      <w:tr w:rsidR="00E552D9" w:rsidRPr="00D95EBD" w:rsidTr="004101FC">
        <w:tc>
          <w:tcPr>
            <w:tcW w:w="2528" w:type="dxa"/>
            <w:shd w:val="clear" w:color="auto" w:fill="auto"/>
          </w:tcPr>
          <w:p w:rsidR="00E552D9" w:rsidRDefault="00E552D9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Realtor’s fees</w:t>
            </w:r>
            <w:r w:rsidR="005A3430">
              <w:rPr>
                <w:rFonts w:ascii="Calibri" w:eastAsia="Calibri" w:hAnsi="Calibri" w:cs="Calibri"/>
                <w:sz w:val="20"/>
                <w:szCs w:val="22"/>
              </w:rPr>
              <w:t xml:space="preserve"> for sale post demolition</w:t>
            </w:r>
          </w:p>
        </w:tc>
        <w:tc>
          <w:tcPr>
            <w:tcW w:w="1404" w:type="dxa"/>
            <w:shd w:val="clear" w:color="auto" w:fill="auto"/>
          </w:tcPr>
          <w:p w:rsidR="00E552D9" w:rsidRDefault="00E552D9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552D9" w:rsidRDefault="00E552D9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552D9" w:rsidRDefault="00E552D9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E552D9" w:rsidRPr="00173390" w:rsidRDefault="00E552D9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</w:tr>
      <w:tr w:rsidR="005A3430" w:rsidRPr="00D95EBD" w:rsidTr="004101FC">
        <w:tc>
          <w:tcPr>
            <w:tcW w:w="2528" w:type="dxa"/>
            <w:shd w:val="clear" w:color="auto" w:fill="auto"/>
          </w:tcPr>
          <w:p w:rsidR="005A3430" w:rsidRDefault="005A3430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Realtor’s fees in excess of 6% for acquisition</w:t>
            </w:r>
          </w:p>
        </w:tc>
        <w:tc>
          <w:tcPr>
            <w:tcW w:w="1404" w:type="dxa"/>
            <w:shd w:val="clear" w:color="auto" w:fill="auto"/>
          </w:tcPr>
          <w:p w:rsidR="005A3430" w:rsidRDefault="005A3430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5A3430" w:rsidRDefault="005A3430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5A3430" w:rsidRDefault="005A3430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5A3430" w:rsidRDefault="00691083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</w:tr>
      <w:tr w:rsidR="00E552D9" w:rsidRPr="00D95EBD" w:rsidTr="004101FC">
        <w:tc>
          <w:tcPr>
            <w:tcW w:w="2528" w:type="dxa"/>
            <w:shd w:val="clear" w:color="auto" w:fill="auto"/>
          </w:tcPr>
          <w:p w:rsidR="00E552D9" w:rsidRDefault="00E552D9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Administrative costs for drafting and review of vendor contracts</w:t>
            </w:r>
          </w:p>
        </w:tc>
        <w:tc>
          <w:tcPr>
            <w:tcW w:w="1404" w:type="dxa"/>
            <w:shd w:val="clear" w:color="auto" w:fill="auto"/>
          </w:tcPr>
          <w:p w:rsidR="00E552D9" w:rsidRDefault="00E552D9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552D9" w:rsidRDefault="00E552D9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552D9" w:rsidRDefault="00E552D9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E552D9" w:rsidRPr="00173390" w:rsidRDefault="00E552D9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</w:tr>
      <w:tr w:rsidR="00E552D9" w:rsidRPr="00D95EBD" w:rsidTr="004101FC">
        <w:tc>
          <w:tcPr>
            <w:tcW w:w="2528" w:type="dxa"/>
            <w:shd w:val="clear" w:color="auto" w:fill="auto"/>
          </w:tcPr>
          <w:p w:rsidR="00E552D9" w:rsidRDefault="00E552D9" w:rsidP="00B1235F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Attorney fees associated with negotiation or litigation of vendor contracts</w:t>
            </w:r>
          </w:p>
        </w:tc>
        <w:tc>
          <w:tcPr>
            <w:tcW w:w="1404" w:type="dxa"/>
            <w:shd w:val="clear" w:color="auto" w:fill="auto"/>
          </w:tcPr>
          <w:p w:rsidR="00E552D9" w:rsidRDefault="00E552D9" w:rsidP="00F756EE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552D9" w:rsidRDefault="00E552D9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552D9" w:rsidRDefault="00E552D9" w:rsidP="004101FC">
            <w:pPr>
              <w:rPr>
                <w:rFonts w:ascii="Calibri" w:eastAsia="Calibri" w:hAnsi="Calibri" w:cs="Calibri"/>
                <w:sz w:val="2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E552D9" w:rsidRPr="00173390" w:rsidRDefault="00E552D9" w:rsidP="00691083">
            <w:pPr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X</w:t>
            </w:r>
          </w:p>
        </w:tc>
      </w:tr>
    </w:tbl>
    <w:p w:rsidR="00831A74" w:rsidRDefault="00831A74"/>
    <w:p w:rsidR="00577BA6" w:rsidRDefault="00577BA6"/>
    <w:p w:rsidR="00577BA6" w:rsidRDefault="00577BA6"/>
    <w:p w:rsidR="00577BA6" w:rsidRDefault="00F756EE" w:rsidP="00577BA6">
      <w:r>
        <w:t> </w:t>
      </w:r>
    </w:p>
    <w:p w:rsidR="00577BA6" w:rsidRDefault="00577BA6" w:rsidP="00577BA6">
      <w:r>
        <w:t> </w:t>
      </w:r>
    </w:p>
    <w:p w:rsidR="00577BA6" w:rsidRDefault="00577BA6" w:rsidP="00577BA6"/>
    <w:sectPr w:rsidR="0057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C9"/>
    <w:rsid w:val="00147373"/>
    <w:rsid w:val="001819C2"/>
    <w:rsid w:val="0019166F"/>
    <w:rsid w:val="002A0323"/>
    <w:rsid w:val="004613AD"/>
    <w:rsid w:val="00577BA6"/>
    <w:rsid w:val="005A3430"/>
    <w:rsid w:val="006241F5"/>
    <w:rsid w:val="00691083"/>
    <w:rsid w:val="007E317D"/>
    <w:rsid w:val="00826EFF"/>
    <w:rsid w:val="00831A74"/>
    <w:rsid w:val="00864A54"/>
    <w:rsid w:val="008F29C9"/>
    <w:rsid w:val="009D5E6D"/>
    <w:rsid w:val="00B1235F"/>
    <w:rsid w:val="00CA5AEE"/>
    <w:rsid w:val="00E552D9"/>
    <w:rsid w:val="00E613F6"/>
    <w:rsid w:val="00EC1578"/>
    <w:rsid w:val="00EC5A5D"/>
    <w:rsid w:val="00F7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Rayanna Alexander</dc:creator>
  <cp:lastModifiedBy>Rayanna Alexander</cp:lastModifiedBy>
  <cp:revision>4</cp:revision>
  <cp:lastPrinted>2014-02-09T20:18:00Z</cp:lastPrinted>
  <dcterms:created xsi:type="dcterms:W3CDTF">2014-02-09T22:23:00Z</dcterms:created>
  <dcterms:modified xsi:type="dcterms:W3CDTF">2014-02-09T23:27:00Z</dcterms:modified>
</cp:coreProperties>
</file>